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DA" w:rsidRDefault="00026279" w:rsidP="00E25460">
      <w:pPr>
        <w:spacing w:after="0" w:line="240" w:lineRule="auto"/>
        <w:jc w:val="center"/>
        <w:rPr>
          <w:rFonts w:ascii="Times New Roman" w:eastAsia="Times New Roman" w:hAnsi="Times New Roman" w:cs="Times New Roman"/>
          <w:sz w:val="28"/>
          <w:szCs w:val="28"/>
        </w:rPr>
      </w:pPr>
      <w:r w:rsidRPr="00026279">
        <w:rPr>
          <w:rFonts w:ascii="Times New Roman" w:eastAsia="Calibri" w:hAnsi="Times New Roman" w:cs="Times New Roman"/>
          <w:noProof/>
          <w:sz w:val="26"/>
          <w:szCs w:val="26"/>
          <w:lang w:eastAsia="ru-RU"/>
        </w:rPr>
        <w:drawing>
          <wp:anchor distT="0" distB="0" distL="114300" distR="114300" simplePos="0" relativeHeight="251658240" behindDoc="0" locked="0" layoutInCell="1" allowOverlap="1" wp14:anchorId="3C99632F" wp14:editId="637EDCF6">
            <wp:simplePos x="0" y="0"/>
            <wp:positionH relativeFrom="column">
              <wp:posOffset>-610235</wp:posOffset>
            </wp:positionH>
            <wp:positionV relativeFrom="paragraph">
              <wp:posOffset>0</wp:posOffset>
            </wp:positionV>
            <wp:extent cx="7181850" cy="9639935"/>
            <wp:effectExtent l="0" t="0" r="0" b="0"/>
            <wp:wrapSquare wrapText="bothSides"/>
            <wp:docPr id="1" name="Рисунок 1" descr="C:\Users\DetSad\Desktop\правила внутреннего распорядка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Desktop\правила внутреннего распорядка облож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963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bookmarkStart w:id="0" w:name="_GoBack"/>
      <w:bookmarkEnd w:id="0"/>
      <w:r w:rsidRPr="00F65E1F">
        <w:rPr>
          <w:rFonts w:ascii="Times New Roman" w:eastAsia="Times New Roman" w:hAnsi="Times New Roman" w:cs="Times New Roman"/>
          <w:b/>
          <w:bCs/>
          <w:color w:val="2E2E2E"/>
          <w:sz w:val="24"/>
          <w:szCs w:val="24"/>
          <w:lang w:eastAsia="ru-RU"/>
        </w:rPr>
        <w:lastRenderedPageBreak/>
        <w:t>1. Общие положения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1.1. Настоящие </w:t>
      </w:r>
      <w:r w:rsidRPr="00F65E1F">
        <w:rPr>
          <w:rFonts w:ascii="Times New Roman" w:eastAsia="Times New Roman" w:hAnsi="Times New Roman" w:cs="Times New Roman"/>
          <w:b/>
          <w:bCs/>
          <w:color w:val="2E2E2E"/>
          <w:sz w:val="24"/>
          <w:szCs w:val="24"/>
          <w:lang w:eastAsia="ru-RU"/>
        </w:rPr>
        <w:t xml:space="preserve">Правила внутреннего трудового распорядка </w:t>
      </w:r>
      <w:r w:rsidRPr="00F65E1F">
        <w:rPr>
          <w:rFonts w:ascii="Times New Roman" w:eastAsia="Times New Roman" w:hAnsi="Times New Roman" w:cs="Times New Roman"/>
          <w:color w:val="2E2E2E"/>
          <w:sz w:val="24"/>
          <w:szCs w:val="24"/>
          <w:lang w:eastAsia="ru-RU"/>
        </w:rPr>
        <w:t xml:space="preserve">разработаны для Муниципального казенного дошкольного образовательного учреждения </w:t>
      </w:r>
      <w:r>
        <w:rPr>
          <w:rFonts w:ascii="Times New Roman" w:eastAsia="Times New Roman" w:hAnsi="Times New Roman" w:cs="Times New Roman"/>
          <w:color w:val="2E2E2E"/>
          <w:sz w:val="24"/>
          <w:szCs w:val="24"/>
          <w:lang w:eastAsia="ru-RU"/>
        </w:rPr>
        <w:t>комбинированного</w:t>
      </w:r>
      <w:r w:rsidRPr="00F65E1F">
        <w:rPr>
          <w:rFonts w:ascii="Times New Roman" w:eastAsia="Times New Roman" w:hAnsi="Times New Roman" w:cs="Times New Roman"/>
          <w:color w:val="2E2E2E"/>
          <w:sz w:val="24"/>
          <w:szCs w:val="24"/>
          <w:lang w:eastAsia="ru-RU"/>
        </w:rPr>
        <w:t xml:space="preserve"> вида «Детский сад №</w:t>
      </w:r>
      <w:r>
        <w:rPr>
          <w:rFonts w:ascii="Times New Roman" w:eastAsia="Times New Roman" w:hAnsi="Times New Roman" w:cs="Times New Roman"/>
          <w:color w:val="2E2E2E"/>
          <w:sz w:val="24"/>
          <w:szCs w:val="24"/>
          <w:lang w:eastAsia="ru-RU"/>
        </w:rPr>
        <w:t>6</w:t>
      </w:r>
      <w:r w:rsidRPr="00F65E1F">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Ручеёк</w:t>
      </w:r>
      <w:r w:rsidRPr="00F65E1F">
        <w:rPr>
          <w:rFonts w:ascii="Times New Roman" w:eastAsia="Times New Roman" w:hAnsi="Times New Roman" w:cs="Times New Roman"/>
          <w:color w:val="2E2E2E"/>
          <w:sz w:val="24"/>
          <w:szCs w:val="24"/>
          <w:lang w:eastAsia="ru-RU"/>
        </w:rPr>
        <w:t xml:space="preserve">» (далее ДОУ) в соответствии с Трудовым Кодексом РФ, Федеральным законом от 02.07.2021г. № 311-ФЗ «О внесении изменений в Трудовой кодекс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17 февраля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ДОУ. Правила утверждены в соответствии со статьей 190 ТК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1.2. Данные </w:t>
      </w:r>
      <w:r w:rsidRPr="00F65E1F">
        <w:rPr>
          <w:rFonts w:ascii="Times New Roman" w:eastAsia="Times New Roman" w:hAnsi="Times New Roman" w:cs="Times New Roman"/>
          <w:iCs/>
          <w:color w:val="2E2E2E"/>
          <w:sz w:val="24"/>
          <w:szCs w:val="24"/>
          <w:lang w:eastAsia="ru-RU"/>
        </w:rPr>
        <w:t>Правила внутреннего трудового распорядка</w:t>
      </w:r>
      <w:r w:rsidRPr="00F65E1F">
        <w:rPr>
          <w:rFonts w:ascii="Times New Roman" w:eastAsia="Times New Roman" w:hAnsi="Times New Roman" w:cs="Times New Roman"/>
          <w:color w:val="2E2E2E"/>
          <w:sz w:val="24"/>
          <w:szCs w:val="24"/>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1.3. Настоящие Правила внутреннего трудового распорядка (далее - Правила) способствуют эффективной организации работы трудового коллектива ДОУ, рациональному использованию рабочего времени, повышению качества и эффективности труда работников, укреплению трудовой дисциплины.</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1.4.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F65E1F">
          <w:rPr>
            <w:rStyle w:val="a6"/>
            <w:rFonts w:ascii="Times New Roman" w:eastAsia="Times New Roman" w:hAnsi="Times New Roman" w:cs="Times New Roman"/>
            <w:sz w:val="24"/>
            <w:szCs w:val="24"/>
            <w:lang w:eastAsia="ru-RU"/>
          </w:rPr>
          <w:t>Положению об общем собрании работников ДОУ</w:t>
        </w:r>
      </w:hyperlink>
      <w:r w:rsidRPr="00F65E1F">
        <w:rPr>
          <w:rFonts w:ascii="Times New Roman" w:eastAsia="Times New Roman" w:hAnsi="Times New Roman" w:cs="Times New Roman"/>
          <w:color w:val="2E2E2E"/>
          <w:sz w:val="24"/>
          <w:szCs w:val="24"/>
          <w:lang w:eastAsia="ru-RU"/>
        </w:rPr>
        <w:t xml:space="preserve">, и по согласованию с профсоюзным комитетом дошкольного образовательного учреждения. </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2. Порядок приема, отказа в приеме на работу, перевода, отстранения и увольнения работников ДОУ</w:t>
      </w:r>
    </w:p>
    <w:p w:rsidR="00F65E1F" w:rsidRPr="00F65E1F" w:rsidRDefault="00F65E1F" w:rsidP="00F65E1F">
      <w:pPr>
        <w:spacing w:after="0" w:line="360" w:lineRule="atLeast"/>
        <w:jc w:val="both"/>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color w:val="2E2E2E"/>
          <w:sz w:val="24"/>
          <w:szCs w:val="24"/>
          <w:lang w:eastAsia="ru-RU"/>
        </w:rPr>
        <w:t>2.1. </w:t>
      </w:r>
      <w:r w:rsidRPr="00F65E1F">
        <w:rPr>
          <w:rFonts w:ascii="Times New Roman" w:eastAsia="Times New Roman" w:hAnsi="Times New Roman" w:cs="Times New Roman"/>
          <w:b/>
          <w:bCs/>
          <w:color w:val="2E2E2E"/>
          <w:sz w:val="24"/>
          <w:szCs w:val="24"/>
          <w:lang w:eastAsia="ru-RU"/>
        </w:rPr>
        <w:t>Порядок приема на работу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2.1.1. Работники реализуют свое право на труд путем заключения трудового договора в МКДОУ №12 «Горка».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2.1.4. При приеме на работу сотрудник обязан предъявить администрации ДОУ:</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идентификационный номер налогоплательщика (ИНН);</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F65E1F" w:rsidRPr="00F65E1F" w:rsidRDefault="00F65E1F" w:rsidP="001E3A57">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2.1.6. Прием на работу в ДОУ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w:t>
      </w:r>
      <w:r w:rsidRPr="00F65E1F">
        <w:rPr>
          <w:rFonts w:ascii="Times New Roman" w:eastAsia="Times New Roman" w:hAnsi="Times New Roman" w:cs="Times New Roman"/>
          <w:color w:val="2E2E2E"/>
          <w:sz w:val="24"/>
          <w:szCs w:val="24"/>
          <w:lang w:eastAsia="ru-RU"/>
        </w:rPr>
        <w:lastRenderedPageBreak/>
        <w:t>роспись в трехдневный срок со дня фактического начала работы. По требованию работника заведующий ДОУ обязан выдать ему надлежаще заверенную копию указанного приказа.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Испытание при приеме на работу не устанавливается для:</w:t>
      </w:r>
    </w:p>
    <w:p w:rsidR="00F65E1F" w:rsidRPr="00F65E1F" w:rsidRDefault="00F65E1F" w:rsidP="001E3A57">
      <w:pPr>
        <w:numPr>
          <w:ilvl w:val="0"/>
          <w:numId w:val="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F65E1F" w:rsidRPr="00F65E1F" w:rsidRDefault="00F65E1F" w:rsidP="001E3A57">
      <w:pPr>
        <w:numPr>
          <w:ilvl w:val="0"/>
          <w:numId w:val="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65E1F" w:rsidRPr="00F65E1F" w:rsidRDefault="00F65E1F" w:rsidP="001E3A57">
      <w:pPr>
        <w:numPr>
          <w:ilvl w:val="0"/>
          <w:numId w:val="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F65E1F" w:rsidRPr="00F65E1F" w:rsidRDefault="00F65E1F" w:rsidP="001E3A57">
      <w:pPr>
        <w:numPr>
          <w:ilvl w:val="0"/>
          <w:numId w:val="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лиц, которым не исполнилось 18 лет;</w:t>
      </w:r>
    </w:p>
    <w:p w:rsidR="00F65E1F" w:rsidRPr="00F65E1F" w:rsidRDefault="00F65E1F" w:rsidP="001E3A57">
      <w:pPr>
        <w:numPr>
          <w:ilvl w:val="0"/>
          <w:numId w:val="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2.1.10. Срок испытания не может превышать трех месяцев, а для заместителей заведующего ДОУ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ДОУ в письменной форме за три дня.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ДОУ является основной, оформляется трудовая книжка.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2.1.15. В трудовую книжку вносятся сведения о приеме на работу,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65E1F" w:rsidRPr="00F65E1F" w:rsidRDefault="00F65E1F" w:rsidP="00F65E1F">
      <w:pPr>
        <w:spacing w:after="0" w:line="360" w:lineRule="atLeast"/>
        <w:jc w:val="both"/>
        <w:rPr>
          <w:rFonts w:ascii="Times New Roman" w:eastAsia="Times New Roman" w:hAnsi="Times New Roman" w:cs="Times New Roman"/>
          <w:sz w:val="24"/>
          <w:szCs w:val="24"/>
          <w:lang w:eastAsia="ru-RU"/>
        </w:rPr>
      </w:pPr>
      <w:r w:rsidRPr="00F65E1F">
        <w:rPr>
          <w:rFonts w:ascii="Times New Roman" w:eastAsia="Times New Roman" w:hAnsi="Times New Roman" w:cs="Times New Roman"/>
          <w:color w:val="2E2E2E"/>
          <w:sz w:val="24"/>
          <w:szCs w:val="24"/>
          <w:lang w:eastAsia="ru-RU"/>
        </w:rPr>
        <w:t xml:space="preserve"> 2.1.16. </w:t>
      </w:r>
      <w:r w:rsidRPr="00F65E1F">
        <w:rPr>
          <w:rFonts w:ascii="Times New Roman" w:eastAsia="Times New Roman" w:hAnsi="Times New Roman" w:cs="Times New Roman"/>
          <w:sz w:val="24"/>
          <w:szCs w:val="24"/>
          <w:lang w:eastAsia="ru-RU"/>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w:t>
      </w:r>
      <w:r w:rsidRPr="00F65E1F">
        <w:rPr>
          <w:rFonts w:ascii="Times New Roman" w:eastAsia="Times New Roman" w:hAnsi="Times New Roman" w:cs="Times New Roman"/>
          <w:color w:val="2E2E2E"/>
          <w:sz w:val="24"/>
          <w:szCs w:val="24"/>
          <w:lang w:eastAsia="ru-RU"/>
        </w:rPr>
        <w:lastRenderedPageBreak/>
        <w:t>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2.1.21. Лицо, имеющее стаж работы по трудовому договору, может получать сведения о трудовой деятельности:</w:t>
      </w:r>
    </w:p>
    <w:p w:rsidR="00F65E1F" w:rsidRPr="00F65E1F" w:rsidRDefault="00F65E1F" w:rsidP="001E3A57">
      <w:pPr>
        <w:numPr>
          <w:ilvl w:val="0"/>
          <w:numId w:val="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65E1F" w:rsidRPr="00F65E1F" w:rsidRDefault="00F65E1F" w:rsidP="001E3A57">
      <w:pPr>
        <w:numPr>
          <w:ilvl w:val="0"/>
          <w:numId w:val="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F65E1F" w:rsidRPr="00F65E1F" w:rsidRDefault="00F65E1F" w:rsidP="001E3A57">
      <w:pPr>
        <w:numPr>
          <w:ilvl w:val="0"/>
          <w:numId w:val="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65E1F" w:rsidRPr="00F65E1F" w:rsidRDefault="00F65E1F" w:rsidP="001E3A57">
      <w:pPr>
        <w:numPr>
          <w:ilvl w:val="0"/>
          <w:numId w:val="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F65E1F" w:rsidRPr="00F65E1F" w:rsidRDefault="00F65E1F" w:rsidP="001E3A57">
      <w:pPr>
        <w:numPr>
          <w:ilvl w:val="0"/>
          <w:numId w:val="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F65E1F" w:rsidRPr="00F65E1F" w:rsidRDefault="00F65E1F" w:rsidP="001E3A57">
      <w:pPr>
        <w:numPr>
          <w:ilvl w:val="0"/>
          <w:numId w:val="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2.1.24. Трудовые книжки работников хранятся в ДОУ как документы строгой отчетности. Трудовая книжка и личное дело заведующего ДОУ хранится в Управлении образования мэрии </w:t>
      </w:r>
      <w:proofErr w:type="spellStart"/>
      <w:r w:rsidRPr="00F65E1F">
        <w:rPr>
          <w:rFonts w:ascii="Times New Roman" w:eastAsia="Times New Roman" w:hAnsi="Times New Roman" w:cs="Times New Roman"/>
          <w:color w:val="2E2E2E"/>
          <w:sz w:val="24"/>
          <w:szCs w:val="24"/>
          <w:lang w:eastAsia="ru-RU"/>
        </w:rPr>
        <w:t>г.Черкесска</w:t>
      </w:r>
      <w:proofErr w:type="spellEnd"/>
      <w:r w:rsidRPr="00F65E1F">
        <w:rPr>
          <w:rFonts w:ascii="Times New Roman" w:eastAsia="Times New Roman" w:hAnsi="Times New Roman" w:cs="Times New Roman"/>
          <w:color w:val="2E2E2E"/>
          <w:sz w:val="24"/>
          <w:szCs w:val="24"/>
          <w:lang w:eastAsia="ru-RU"/>
        </w:rPr>
        <w:t xml:space="preserve">.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w:t>
      </w:r>
      <w:r w:rsidRPr="00F65E1F">
        <w:rPr>
          <w:rFonts w:ascii="Times New Roman" w:eastAsia="Times New Roman" w:hAnsi="Times New Roman" w:cs="Times New Roman"/>
          <w:color w:val="2E2E2E"/>
          <w:sz w:val="24"/>
          <w:szCs w:val="24"/>
          <w:lang w:eastAsia="ru-RU"/>
        </w:rPr>
        <w:lastRenderedPageBreak/>
        <w:t xml:space="preserve">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2.1.26. Личное дело работника хранится в ДОУ, в том числе и после увольнения, до 50 лет.</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2.2. </w:t>
      </w:r>
      <w:r w:rsidRPr="00F65E1F">
        <w:rPr>
          <w:rFonts w:ascii="Times New Roman" w:eastAsia="Times New Roman" w:hAnsi="Times New Roman" w:cs="Times New Roman"/>
          <w:b/>
          <w:bCs/>
          <w:color w:val="2E2E2E"/>
          <w:sz w:val="24"/>
          <w:szCs w:val="24"/>
          <w:lang w:eastAsia="ru-RU"/>
        </w:rPr>
        <w:t>Отказ в приеме на работу</w:t>
      </w:r>
      <w:r w:rsidRPr="00F65E1F">
        <w:rPr>
          <w:rFonts w:ascii="Times New Roman" w:eastAsia="Times New Roman" w:hAnsi="Times New Roman" w:cs="Times New Roman"/>
          <w:color w:val="2E2E2E"/>
          <w:sz w:val="24"/>
          <w:szCs w:val="24"/>
          <w:lang w:eastAsia="ru-RU"/>
        </w:rPr>
        <w:t>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2.2.3. К педагогической деятельности не допускаются лица: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а) лишенные права заниматься педагогической деятельностью в соответствии с вступившим в законную силу приговором суда;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в) имеющие неснятую или непогашенную судимость за иные умышленные тяжкие и особо тяжкие преступления, не указанные в пункте б);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г) признанные недееспособными в установленном федеральным законом порядке;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w:t>
      </w:r>
      <w:r w:rsidRPr="00F65E1F">
        <w:rPr>
          <w:rFonts w:ascii="Times New Roman" w:eastAsia="Times New Roman" w:hAnsi="Times New Roman" w:cs="Times New Roman"/>
          <w:color w:val="2E2E2E"/>
          <w:sz w:val="24"/>
          <w:szCs w:val="24"/>
          <w:lang w:eastAsia="ru-RU"/>
        </w:rPr>
        <w:lastRenderedPageBreak/>
        <w:t xml:space="preserve">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F65E1F">
        <w:rPr>
          <w:rFonts w:ascii="Times New Roman" w:eastAsia="Times New Roman" w:hAnsi="Times New Roman" w:cs="Times New Roman"/>
          <w:color w:val="2E2E2E"/>
          <w:sz w:val="24"/>
          <w:szCs w:val="24"/>
          <w:lang w:eastAsia="ru-RU"/>
        </w:rPr>
        <w:t>нереабилитирующим</w:t>
      </w:r>
      <w:proofErr w:type="spellEnd"/>
      <w:r w:rsidRPr="00F65E1F">
        <w:rPr>
          <w:rFonts w:ascii="Times New Roman" w:eastAsia="Times New Roman" w:hAnsi="Times New Roman" w:cs="Times New Roman"/>
          <w:color w:val="2E2E2E"/>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2.2.5. Запрещается отказывать в заключении трудового договора женщинам по мотивам, связанным с беременностью или наличием детей.</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F65E1F" w:rsidRPr="00F65E1F" w:rsidRDefault="00F65E1F" w:rsidP="00F65E1F">
      <w:pPr>
        <w:spacing w:after="0" w:line="360" w:lineRule="atLeast"/>
        <w:jc w:val="both"/>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color w:val="2E2E2E"/>
          <w:sz w:val="24"/>
          <w:szCs w:val="24"/>
          <w:lang w:eastAsia="ru-RU"/>
        </w:rPr>
        <w:t>2.3. </w:t>
      </w:r>
      <w:r w:rsidRPr="00F65E1F">
        <w:rPr>
          <w:rFonts w:ascii="Times New Roman" w:eastAsia="Times New Roman" w:hAnsi="Times New Roman" w:cs="Times New Roman"/>
          <w:b/>
          <w:bCs/>
          <w:color w:val="2E2E2E"/>
          <w:sz w:val="24"/>
          <w:szCs w:val="24"/>
          <w:lang w:eastAsia="ru-RU"/>
        </w:rPr>
        <w:t>Перевод работника на другую работу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2.3.4. Запрещается переводить и перемещать работника на работу, противопоказанную ему по состоянию здоровья.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 xml:space="preserve"> 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sidRPr="00F65E1F">
        <w:rPr>
          <w:rFonts w:ascii="Times New Roman" w:eastAsia="Times New Roman" w:hAnsi="Times New Roman" w:cs="Times New Roman"/>
          <w:color w:val="2E2E2E"/>
          <w:sz w:val="24"/>
          <w:szCs w:val="24"/>
          <w:lang w:eastAsia="ru-RU"/>
        </w:rPr>
        <w:t>нормальные жизненные условия всего населения</w:t>
      </w:r>
      <w:proofErr w:type="gramEnd"/>
      <w:r w:rsidRPr="00F65E1F">
        <w:rPr>
          <w:rFonts w:ascii="Times New Roman" w:eastAsia="Times New Roman" w:hAnsi="Times New Roman" w:cs="Times New Roman"/>
          <w:color w:val="2E2E2E"/>
          <w:sz w:val="24"/>
          <w:szCs w:val="24"/>
          <w:lang w:eastAsia="ru-RU"/>
        </w:rPr>
        <w:t xml:space="preserve">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Временный перевод работника на дистанционную работу по инициативе заведующего ДОУ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F65E1F" w:rsidRPr="00F65E1F" w:rsidRDefault="00F65E1F" w:rsidP="001E3A57">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F65E1F" w:rsidRPr="00F65E1F" w:rsidRDefault="00F65E1F" w:rsidP="001E3A57">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F65E1F" w:rsidRPr="00F65E1F" w:rsidRDefault="00F65E1F" w:rsidP="001E3A57">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F65E1F" w:rsidRPr="00F65E1F" w:rsidRDefault="00F65E1F" w:rsidP="001E3A57">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F65E1F" w:rsidRPr="00F65E1F" w:rsidRDefault="00F65E1F" w:rsidP="001E3A57">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F65E1F" w:rsidRPr="00F65E1F" w:rsidRDefault="00F65E1F" w:rsidP="001E3A57">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w:t>
      </w:r>
    </w:p>
    <w:p w:rsidR="00F65E1F" w:rsidRPr="00F65E1F" w:rsidRDefault="00F65E1F" w:rsidP="00F65E1F">
      <w:pPr>
        <w:spacing w:after="0" w:line="360" w:lineRule="atLeast"/>
        <w:jc w:val="both"/>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color w:val="2E2E2E"/>
          <w:sz w:val="24"/>
          <w:szCs w:val="24"/>
          <w:lang w:eastAsia="ru-RU"/>
        </w:rPr>
        <w:t>2.4. </w:t>
      </w:r>
      <w:r w:rsidRPr="00F65E1F">
        <w:rPr>
          <w:rFonts w:ascii="Times New Roman" w:eastAsia="Times New Roman" w:hAnsi="Times New Roman" w:cs="Times New Roman"/>
          <w:b/>
          <w:bCs/>
          <w:color w:val="2E2E2E"/>
          <w:sz w:val="24"/>
          <w:szCs w:val="24"/>
          <w:lang w:eastAsia="ru-RU"/>
        </w:rPr>
        <w:t>Порядок отстранения от работы</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2.4.1. Работник отстраняется от работы (не допускается к работе) в случаях:</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не прохождения в установленном порядке обучения и проверки знаний и навыков в области охраны труда;</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 прохождения в установленном порядке обязательного медицинского осмотра;</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случае не применения, выданных работнику в установленном порядке средств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F65E1F" w:rsidRPr="00F65E1F" w:rsidRDefault="00F65E1F" w:rsidP="001E3A57">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65E1F" w:rsidRPr="00F65E1F" w:rsidRDefault="00F65E1F" w:rsidP="00F65E1F">
      <w:pPr>
        <w:spacing w:after="0" w:line="360" w:lineRule="atLeast"/>
        <w:jc w:val="both"/>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color w:val="2E2E2E"/>
          <w:sz w:val="24"/>
          <w:szCs w:val="24"/>
          <w:lang w:eastAsia="ru-RU"/>
        </w:rPr>
        <w:t>2.5. </w:t>
      </w:r>
      <w:r w:rsidRPr="00F65E1F">
        <w:rPr>
          <w:rFonts w:ascii="Times New Roman" w:eastAsia="Times New Roman" w:hAnsi="Times New Roman" w:cs="Times New Roman"/>
          <w:b/>
          <w:bCs/>
          <w:color w:val="2E2E2E"/>
          <w:sz w:val="24"/>
          <w:szCs w:val="24"/>
          <w:lang w:eastAsia="ru-RU"/>
        </w:rPr>
        <w:t>Порядок прекращения трудового договора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2.5.1. Соглашение сторон (статья 78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w:t>
      </w:r>
      <w:r w:rsidRPr="00F65E1F">
        <w:rPr>
          <w:rFonts w:ascii="Times New Roman" w:eastAsia="Times New Roman" w:hAnsi="Times New Roman" w:cs="Times New Roman"/>
          <w:color w:val="2E2E2E"/>
          <w:sz w:val="24"/>
          <w:szCs w:val="24"/>
          <w:lang w:eastAsia="ru-RU"/>
        </w:rPr>
        <w:lastRenderedPageBreak/>
        <w:t xml:space="preserve">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F65E1F">
        <w:rPr>
          <w:rFonts w:ascii="Times New Roman" w:eastAsia="Times New Roman" w:hAnsi="Times New Roman" w:cs="Times New Roman"/>
          <w:color w:val="2E2E2E"/>
          <w:sz w:val="24"/>
          <w:szCs w:val="24"/>
          <w:lang w:eastAsia="ru-RU"/>
        </w:rPr>
        <w:t>расторгнут</w:t>
      </w:r>
      <w:proofErr w:type="gramEnd"/>
      <w:r w:rsidRPr="00F65E1F">
        <w:rPr>
          <w:rFonts w:ascii="Times New Roman" w:eastAsia="Times New Roman" w:hAnsi="Times New Roman" w:cs="Times New Roman"/>
          <w:color w:val="2E2E2E"/>
          <w:sz w:val="24"/>
          <w:szCs w:val="24"/>
          <w:lang w:eastAsia="ru-RU"/>
        </w:rPr>
        <w:t xml:space="preserve"> и работник не настаивает на увольнении, то действие трудового договора продолжается.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2.5.4. Расторжение трудового договора по инициативе работодателя (статьи 71 и 81 ТК РФ) производится в случаях:</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ликвидации дошкольного образовательного учреждения;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сокращения численности или штата работников ДОУ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прогула;</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появления работника на работе в состоянии алкогольного, наркотического или иного токсического опьянения;</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установленного комиссией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rsidR="00F65E1F" w:rsidRPr="00F65E1F" w:rsidRDefault="00F65E1F" w:rsidP="001E3A57">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представления работником заведующему ДОУ подложных документов при заключении трудового договора.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2.5.5. Перевод работника по его просьбе или с его согласия на работу к другому работодателю или переход на выборную работу (должность).</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2.5.6. Отказ работника от продолжения работы в связи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2.5.9. Обстоятельства, не зависящие от воли сторон (статья 83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F65E1F" w:rsidRPr="00F65E1F" w:rsidRDefault="00F65E1F" w:rsidP="001E3A57">
      <w:pPr>
        <w:numPr>
          <w:ilvl w:val="0"/>
          <w:numId w:val="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повторное в течение одного года грубое нарушение Устава МКДОУ №12 «Горка»;</w:t>
      </w:r>
    </w:p>
    <w:p w:rsidR="00F65E1F" w:rsidRPr="00F65E1F" w:rsidRDefault="00F65E1F" w:rsidP="001E3A57">
      <w:pPr>
        <w:numPr>
          <w:ilvl w:val="0"/>
          <w:numId w:val="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 9 ст. 3123 Трудового Кодекса).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2.5.13. Трудовой договор может быть прекращен и по другим основаниям, предусмотренным ТК Российской Федерации и иными федеральными законами.</w:t>
      </w:r>
    </w:p>
    <w:p w:rsidR="00F65E1F" w:rsidRPr="00F65E1F" w:rsidRDefault="00F65E1F" w:rsidP="00F65E1F">
      <w:pPr>
        <w:spacing w:after="0" w:line="360" w:lineRule="atLeast"/>
        <w:jc w:val="both"/>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color w:val="2E2E2E"/>
          <w:sz w:val="24"/>
          <w:szCs w:val="24"/>
          <w:lang w:eastAsia="ru-RU"/>
        </w:rPr>
        <w:t>2.6. </w:t>
      </w:r>
      <w:r w:rsidRPr="00F65E1F">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2.6.1. Прекращение трудового договора оформляется приказом заведующего ДОУ,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2.6.5. При получении трудовой книжки в связи с увольнением работник ДОУ расписывается в личной карточке формы Т-2 и в книге учета движения трудовых книжек и вкладышей к ним.</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3. Основные права и обязанности работодателя</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3.1. Управление дошкольным образовательным учреждением осуществляет заведующий.</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3.2. Заведующий ДОУ обязан:</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предоставлять работникам ДОУ работу, обусловленную трудовым договором;</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воспитанниками, произошедших в ДОУ, на его территории, во время занятий, прогулок и т.п.;</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выплачивать заработную плату, причитающуюся работникам, два раза в месяц, в сроки, установленные коллективным договором;</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hAnsi="Times New Roman" w:cs="Times New Roman"/>
          <w:sz w:val="24"/>
          <w:szCs w:val="24"/>
          <w:shd w:val="clear" w:color="auto" w:fill="FFFFFF"/>
        </w:rPr>
        <w:t xml:space="preserve">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Приостановка работ осуществляется до устранения оснований, послуживших установлению опасного класса условий труда.</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совершенствовать организацию труда, обеспечивать выполнение действующих условий оплаты труда; </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вести коллективные переговоры, а также заключать коллективный договор в порядке, установленном ТК РФ;</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улучшения образовательно-воспитательной работы;</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ДОУ в предусмотренных ТК РФ, иными федеральными законами и коллективным договором формах;</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 предоставлять отпуска работникам ДОУ в соответствии с утвержденным на год графиком отпусков;</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F65E1F" w:rsidRPr="00F65E1F" w:rsidRDefault="00F65E1F" w:rsidP="001E3A57">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3.3. Заведующий ДОУ имеет право:</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поощрять работников детского сада за добросовестный эффективный труд;</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ДОУ;</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проводить самостоятельную оценку соблюдения требований трудового законодательства и иных нормативных правовых актов, содержащих нормы трудового права (</w:t>
      </w:r>
      <w:proofErr w:type="spellStart"/>
      <w:r w:rsidRPr="00F65E1F">
        <w:rPr>
          <w:rFonts w:ascii="Times New Roman" w:eastAsia="Times New Roman" w:hAnsi="Times New Roman" w:cs="Times New Roman"/>
          <w:color w:val="2E2E2E"/>
          <w:sz w:val="24"/>
          <w:szCs w:val="24"/>
          <w:lang w:eastAsia="ru-RU"/>
        </w:rPr>
        <w:t>самообследование</w:t>
      </w:r>
      <w:proofErr w:type="spellEnd"/>
      <w:r w:rsidRPr="00F65E1F">
        <w:rPr>
          <w:rFonts w:ascii="Times New Roman" w:eastAsia="Times New Roman" w:hAnsi="Times New Roman" w:cs="Times New Roman"/>
          <w:color w:val="2E2E2E"/>
          <w:sz w:val="24"/>
          <w:szCs w:val="24"/>
          <w:lang w:eastAsia="ru-RU"/>
        </w:rPr>
        <w:t>).</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hAnsi="Times New Roman" w:cs="Times New Roman"/>
          <w:color w:val="333333"/>
          <w:sz w:val="24"/>
          <w:szCs w:val="24"/>
          <w:shd w:val="clear" w:color="auto" w:fill="FFFFFF"/>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принимать локальные нормативные акты;</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взаимодействовать с органами самоуправления ДОУ</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утверждать структуру ДОУ, его штатное расписание, план финансово-хозяйственной деятельности, графики работы и сетку занятий; планировать и организовывать образовательную деятельность;</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распределять обязанности между работниками детского сада, утверждать должностные инструкции работников;</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F65E1F" w:rsidRPr="00F65E1F" w:rsidRDefault="00F65E1F" w:rsidP="001E3A57">
      <w:pPr>
        <w:numPr>
          <w:ilvl w:val="0"/>
          <w:numId w:val="1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3.4. Дошкольное образовательное учреждение, как юридическое лицо, которое представляет заведующий, несет ответственность перед работниками:</w:t>
      </w:r>
    </w:p>
    <w:p w:rsidR="00F65E1F" w:rsidRPr="00F65E1F" w:rsidRDefault="00F65E1F" w:rsidP="001E3A57">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F65E1F" w:rsidRPr="00F65E1F" w:rsidRDefault="00F65E1F" w:rsidP="001E3A57">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F65E1F" w:rsidRPr="00F65E1F" w:rsidRDefault="00F65E1F" w:rsidP="001E3A57">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F65E1F" w:rsidRPr="00F65E1F" w:rsidRDefault="00F65E1F" w:rsidP="001E3A57">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F65E1F" w:rsidRPr="00F65E1F" w:rsidRDefault="00F65E1F" w:rsidP="001E3A57">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 причинение ущерба имуществу работника;</w:t>
      </w:r>
    </w:p>
    <w:p w:rsidR="00F65E1F" w:rsidRPr="00F65E1F" w:rsidRDefault="00F65E1F" w:rsidP="001E3A57">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4. Обязанности и полномочия администрации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4.1. Администрация ДОУ обязана:</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ДОУ;</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 поддерживать и поощрять лучших работников ДОУ;</w:t>
      </w:r>
    </w:p>
    <w:p w:rsidR="00F65E1F" w:rsidRPr="00F65E1F" w:rsidRDefault="00F65E1F" w:rsidP="001E3A57">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ДОУ.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4.2. Администрация имеет право:</w:t>
      </w:r>
    </w:p>
    <w:p w:rsidR="00F65E1F" w:rsidRPr="00F65E1F" w:rsidRDefault="00F65E1F" w:rsidP="001E3A57">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F65E1F" w:rsidRPr="00F65E1F" w:rsidRDefault="00F65E1F" w:rsidP="001E3A57">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давать отдельным специалистам указания, обязательные для исполнения в соответствии с их должностными инструкциями;</w:t>
      </w:r>
    </w:p>
    <w:p w:rsidR="00F65E1F" w:rsidRPr="00F65E1F" w:rsidRDefault="00F65E1F" w:rsidP="001E3A57">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F65E1F" w:rsidRPr="00F65E1F" w:rsidRDefault="00F65E1F" w:rsidP="001E3A57">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F65E1F" w:rsidRPr="00F65E1F" w:rsidRDefault="00F65E1F" w:rsidP="001E3A57">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повышать свою профессиональную квалификацию;</w:t>
      </w:r>
    </w:p>
    <w:p w:rsidR="00F65E1F" w:rsidRPr="00F65E1F" w:rsidRDefault="00F65E1F" w:rsidP="001E3A57">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5.1. Работники дошкольного образовательного учреждения обязаны:</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соблюдать Устав, правила внутреннего трудового распорядка детского сада, свои должностные инструкции;</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трудовую дисциплину;</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выполнять установленные нормы труда;</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бережно относиться к имуществу ДОУ и других работников;</w:t>
      </w:r>
    </w:p>
    <w:p w:rsidR="00F65E1F" w:rsidRPr="00F65E1F" w:rsidRDefault="00F65E1F" w:rsidP="001E3A57">
      <w:pPr>
        <w:numPr>
          <w:ilvl w:val="0"/>
          <w:numId w:val="15"/>
        </w:numPr>
        <w:spacing w:after="0" w:line="360" w:lineRule="atLeast"/>
        <w:ind w:left="0" w:hanging="284"/>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следить за исправностью используемых оборудования и инструментов в пределах выполнения своей трудовой функции;</w:t>
      </w:r>
    </w:p>
    <w:p w:rsidR="00F65E1F" w:rsidRPr="00F65E1F" w:rsidRDefault="00F65E1F" w:rsidP="001E3A57">
      <w:pPr>
        <w:numPr>
          <w:ilvl w:val="0"/>
          <w:numId w:val="15"/>
        </w:numPr>
        <w:spacing w:after="0" w:line="360" w:lineRule="atLeast"/>
        <w:ind w:left="0" w:hanging="284"/>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использовать и правильно применять средства индивидуальной и коллективной защиты;</w:t>
      </w:r>
    </w:p>
    <w:p w:rsidR="00F65E1F" w:rsidRPr="00F65E1F" w:rsidRDefault="00F65E1F" w:rsidP="001E3A57">
      <w:pPr>
        <w:numPr>
          <w:ilvl w:val="0"/>
          <w:numId w:val="15"/>
        </w:numPr>
        <w:spacing w:after="0" w:line="360" w:lineRule="atLeast"/>
        <w:ind w:left="0" w:hanging="284"/>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w:t>
      </w:r>
      <w:proofErr w:type="gramStart"/>
      <w:r w:rsidRPr="00F65E1F">
        <w:rPr>
          <w:rFonts w:ascii="Times New Roman" w:eastAsia="Times New Roman" w:hAnsi="Times New Roman" w:cs="Times New Roman"/>
          <w:color w:val="2E2E2E"/>
          <w:sz w:val="24"/>
          <w:szCs w:val="24"/>
          <w:lang w:eastAsia="ru-RU"/>
        </w:rPr>
        <w:t>помощи</w:t>
      </w:r>
      <w:proofErr w:type="gramEnd"/>
      <w:r w:rsidRPr="00F65E1F">
        <w:rPr>
          <w:rFonts w:ascii="Times New Roman" w:eastAsia="Times New Roman" w:hAnsi="Times New Roman" w:cs="Times New Roman"/>
          <w:color w:val="2E2E2E"/>
          <w:sz w:val="24"/>
          <w:szCs w:val="24"/>
          <w:lang w:eastAsia="ru-RU"/>
        </w:rPr>
        <w:t xml:space="preserve">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65E1F" w:rsidRPr="00F65E1F" w:rsidRDefault="00F65E1F" w:rsidP="001E3A57">
      <w:pPr>
        <w:numPr>
          <w:ilvl w:val="0"/>
          <w:numId w:val="15"/>
        </w:numPr>
        <w:spacing w:after="0" w:line="360" w:lineRule="atLeast"/>
        <w:ind w:left="0" w:hanging="284"/>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ДОУ и других работников;</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ДОУ, использовать все рабочее время для полезного труда, не отвлекать других сотрудников от выполнения их трудовых обязанностей;</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незамедлительно сообщать администрации ДОУ обо всех случаях травматизма;</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санитарные правила, гигиену труда;</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hAnsi="Times New Roman" w:cs="Times New Roman"/>
          <w:color w:val="000000"/>
          <w:sz w:val="24"/>
          <w:szCs w:val="24"/>
          <w:shd w:val="clear" w:color="auto" w:fill="FFFFFF"/>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ДОУ;</w:t>
      </w:r>
    </w:p>
    <w:p w:rsidR="00F65E1F" w:rsidRPr="00F65E1F" w:rsidRDefault="00F65E1F" w:rsidP="001E3A57">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систематически повышать свою квалификацию.</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5.2. Педагогические работники ДОУ обязаны:</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контролировать соблюдение воспитанниками правил безопасности жизнедеятельности;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уважать честь и достоинство воспитанников ДОУ и других участников образовательных отношений;</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ДОУ и на детских прогулочных участках;</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совета;</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воспитывать у детей бережное отношение к имуществу ДОУ;</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заранее тщательно готовиться к занятиям;</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ДОУ;</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w:t>
      </w:r>
      <w:proofErr w:type="gramStart"/>
      <w:r w:rsidRPr="00F65E1F">
        <w:rPr>
          <w:rFonts w:ascii="Times New Roman" w:eastAsia="Times New Roman" w:hAnsi="Times New Roman" w:cs="Times New Roman"/>
          <w:color w:val="2E2E2E"/>
          <w:sz w:val="24"/>
          <w:szCs w:val="24"/>
          <w:lang w:eastAsia="ru-RU"/>
        </w:rPr>
        <w:t>заместителя</w:t>
      </w:r>
      <w:proofErr w:type="gramEnd"/>
      <w:r w:rsidRPr="00F65E1F">
        <w:rPr>
          <w:rFonts w:ascii="Times New Roman" w:eastAsia="Times New Roman" w:hAnsi="Times New Roman" w:cs="Times New Roman"/>
          <w:color w:val="2E2E2E"/>
          <w:sz w:val="24"/>
          <w:szCs w:val="24"/>
          <w:lang w:eastAsia="ru-RU"/>
        </w:rPr>
        <w:t xml:space="preserve"> заведующего по воспитательно-методической работе;</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проходить аттестацию в порядке, установленном законодательством об образовании;</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5E1F" w:rsidRPr="00F65E1F" w:rsidRDefault="00F65E1F" w:rsidP="001E3A57">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5.3. Работники ДОУ имеют право на:</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F65E1F" w:rsidRPr="00F65E1F" w:rsidRDefault="00F65E1F" w:rsidP="001E3A57">
      <w:pPr>
        <w:numPr>
          <w:ilvl w:val="0"/>
          <w:numId w:val="17"/>
        </w:numPr>
        <w:shd w:val="clear" w:color="auto" w:fill="FFFFFF"/>
        <w:spacing w:after="0" w:line="360" w:lineRule="atLeast"/>
        <w:ind w:left="0" w:hanging="426"/>
        <w:jc w:val="both"/>
        <w:rPr>
          <w:rFonts w:ascii="Times New Roman" w:hAnsi="Times New Roman" w:cs="Times New Roman"/>
          <w:color w:val="464C55"/>
          <w:sz w:val="24"/>
          <w:szCs w:val="24"/>
        </w:rPr>
      </w:pPr>
      <w:r w:rsidRPr="00F65E1F">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65E1F" w:rsidRPr="00F65E1F" w:rsidRDefault="00F65E1F" w:rsidP="001E3A57">
      <w:pPr>
        <w:numPr>
          <w:ilvl w:val="0"/>
          <w:numId w:val="17"/>
        </w:numPr>
        <w:spacing w:after="0" w:line="360" w:lineRule="atLeast"/>
        <w:ind w:left="12" w:hanging="296"/>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F65E1F" w:rsidRPr="00F65E1F" w:rsidRDefault="00F65E1F" w:rsidP="001E3A57">
      <w:pPr>
        <w:numPr>
          <w:ilvl w:val="0"/>
          <w:numId w:val="17"/>
        </w:numPr>
        <w:shd w:val="clear" w:color="auto" w:fill="FFFFFF"/>
        <w:spacing w:after="0" w:line="360" w:lineRule="atLeast"/>
        <w:ind w:left="0" w:hanging="426"/>
        <w:jc w:val="both"/>
        <w:rPr>
          <w:rFonts w:ascii="Times New Roman" w:hAnsi="Times New Roman" w:cs="Times New Roman"/>
          <w:color w:val="464C55"/>
          <w:sz w:val="24"/>
          <w:szCs w:val="24"/>
        </w:rPr>
      </w:pP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hAnsi="Times New Roman" w:cs="Times New Roman"/>
          <w:color w:val="464C55"/>
          <w:sz w:val="24"/>
          <w:szCs w:val="24"/>
          <w:shd w:val="clear" w:color="auto" w:fill="FFFFFF"/>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F65E1F" w:rsidRPr="00F65E1F" w:rsidRDefault="00F65E1F" w:rsidP="001E3A57">
      <w:pPr>
        <w:numPr>
          <w:ilvl w:val="0"/>
          <w:numId w:val="17"/>
        </w:numPr>
        <w:spacing w:after="0" w:line="360" w:lineRule="atLeast"/>
        <w:ind w:left="12" w:hanging="296"/>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предоставление еженедельных выходных дней, нерабочих праздничных дней, оплачиваемых ежегодных отпусков;</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обязательное социальное страхование в случаях, предусмотренных федеральными законами Российской Федерации;</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совмещение профессии (должностей);</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ДОУ.</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hAnsi="Times New Roman" w:cs="Times New Roman"/>
          <w:color w:val="464C55"/>
          <w:sz w:val="24"/>
          <w:szCs w:val="24"/>
          <w:shd w:val="clear" w:color="auto" w:fill="FFFFFF"/>
        </w:rPr>
        <w:t xml:space="preserve">обучение по охране труда </w:t>
      </w:r>
      <w:r w:rsidRPr="00F65E1F">
        <w:rPr>
          <w:rFonts w:ascii="Times New Roman" w:eastAsia="Times New Roman" w:hAnsi="Times New Roman" w:cs="Times New Roman"/>
          <w:color w:val="2E2E2E"/>
          <w:sz w:val="24"/>
          <w:szCs w:val="24"/>
          <w:lang w:eastAsia="ru-RU"/>
        </w:rPr>
        <w:t>в порядке, установленном Трудовым Кодексом Российской Федерации, иными федеральными законами Российской Федерации;</w:t>
      </w:r>
    </w:p>
    <w:p w:rsidR="00F65E1F" w:rsidRPr="00F65E1F" w:rsidRDefault="00F65E1F" w:rsidP="001E3A57">
      <w:pPr>
        <w:pStyle w:val="s1"/>
        <w:numPr>
          <w:ilvl w:val="0"/>
          <w:numId w:val="17"/>
        </w:numPr>
        <w:shd w:val="clear" w:color="auto" w:fill="FFFFFF"/>
        <w:spacing w:before="0" w:beforeAutospacing="0" w:after="0" w:afterAutospacing="0"/>
        <w:ind w:left="12" w:hanging="438"/>
        <w:jc w:val="both"/>
        <w:rPr>
          <w:color w:val="464C55"/>
        </w:rPr>
      </w:pPr>
      <w:r w:rsidRPr="00F65E1F">
        <w:rPr>
          <w:color w:val="464C55"/>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F65E1F" w:rsidRPr="00F65E1F" w:rsidRDefault="00F65E1F" w:rsidP="001E3A57">
      <w:pPr>
        <w:pStyle w:val="s1"/>
        <w:numPr>
          <w:ilvl w:val="0"/>
          <w:numId w:val="17"/>
        </w:numPr>
        <w:shd w:val="clear" w:color="auto" w:fill="FFFFFF"/>
        <w:spacing w:before="0" w:beforeAutospacing="0" w:after="0" w:afterAutospacing="0"/>
        <w:ind w:left="12" w:hanging="438"/>
        <w:jc w:val="both"/>
        <w:rPr>
          <w:color w:val="464C55"/>
        </w:rPr>
      </w:pPr>
      <w:r w:rsidRPr="00F65E1F">
        <w:rPr>
          <w:color w:val="464C55"/>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F65E1F" w:rsidRPr="00F65E1F" w:rsidRDefault="00F65E1F" w:rsidP="001E3A57">
      <w:pPr>
        <w:pStyle w:val="s1"/>
        <w:numPr>
          <w:ilvl w:val="0"/>
          <w:numId w:val="17"/>
        </w:numPr>
        <w:shd w:val="clear" w:color="auto" w:fill="FFFFFF"/>
        <w:spacing w:before="0" w:beforeAutospacing="0" w:after="0" w:afterAutospacing="0" w:line="360" w:lineRule="atLeast"/>
        <w:ind w:left="0"/>
        <w:jc w:val="both"/>
        <w:rPr>
          <w:color w:val="2E2E2E"/>
        </w:rPr>
      </w:pPr>
      <w:r w:rsidRPr="00F65E1F">
        <w:rPr>
          <w:color w:val="464C55"/>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участие в управлении ДОУ в предусмотренных Трудовым Кодексом Российской Федерации, иными федеральными законами, Уставом и Коллективным договором ДОУ формах;</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F65E1F" w:rsidRPr="00F65E1F" w:rsidRDefault="00F65E1F" w:rsidP="001E3A57">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5.4. Педагогические работники имеют дополнительно право на:</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самостоятельное определение форм, средств и методов своей педагогической деятельности в рамках воспитательной концепции ДОУ,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F65E1F" w:rsidRPr="00F65E1F" w:rsidRDefault="00F65E1F" w:rsidP="001E3A57">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5.5. Ответственность работников:</w:t>
      </w:r>
    </w:p>
    <w:p w:rsidR="00F65E1F" w:rsidRPr="00F65E1F" w:rsidRDefault="00F65E1F" w:rsidP="001E3A57">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65E1F" w:rsidRPr="00F65E1F" w:rsidRDefault="00F65E1F" w:rsidP="001E3A57">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ДОУ и на его территории,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F65E1F" w:rsidRPr="00F65E1F" w:rsidRDefault="00F65E1F" w:rsidP="001E3A57">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F65E1F" w:rsidRPr="00F65E1F" w:rsidRDefault="00F65E1F" w:rsidP="001E3A57">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5.6. Педагогическим и другим работникам запрещается:</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применять к воспитанникам меры физического и психического насилия;</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оказывать платные образовательные услуги воспитанникам в ДОУ;</w:t>
      </w:r>
    </w:p>
    <w:p w:rsidR="00F65E1F" w:rsidRPr="00F65E1F" w:rsidRDefault="00F65E1F" w:rsidP="001E3A57">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5.7. В помещениях и на территории ДОУ запрещается:</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отвлекать работников ДОУ от их непосредственной работы;</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присутствие посторонних лиц в группах и других местах детского сада, </w:t>
      </w:r>
      <w:proofErr w:type="gramStart"/>
      <w:r w:rsidRPr="00F65E1F">
        <w:rPr>
          <w:rFonts w:ascii="Times New Roman" w:eastAsia="Times New Roman" w:hAnsi="Times New Roman" w:cs="Times New Roman"/>
          <w:color w:val="2E2E2E"/>
          <w:sz w:val="24"/>
          <w:szCs w:val="24"/>
          <w:lang w:eastAsia="ru-RU"/>
        </w:rPr>
        <w:t>без разрешения</w:t>
      </w:r>
      <w:proofErr w:type="gramEnd"/>
      <w:r w:rsidRPr="00F65E1F">
        <w:rPr>
          <w:rFonts w:ascii="Times New Roman" w:eastAsia="Times New Roman" w:hAnsi="Times New Roman" w:cs="Times New Roman"/>
          <w:color w:val="2E2E2E"/>
          <w:sz w:val="24"/>
          <w:szCs w:val="24"/>
          <w:lang w:eastAsia="ru-RU"/>
        </w:rPr>
        <w:t xml:space="preserve"> заведующего или его заместителей;</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воспитанников;</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говорить о недостатках и неудачах воспитанника при других родителях (законных представителях) и детях;</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детского сада;</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курить в помещениях и на территории ДОУ;</w:t>
      </w:r>
    </w:p>
    <w:p w:rsidR="00F65E1F" w:rsidRPr="00F65E1F" w:rsidRDefault="00F65E1F" w:rsidP="001E3A57">
      <w:pPr>
        <w:numPr>
          <w:ilvl w:val="0"/>
          <w:numId w:val="21"/>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6. Режим работы и время отдыха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6.1. </w:t>
      </w:r>
      <w:r>
        <w:rPr>
          <w:rFonts w:ascii="Times New Roman" w:eastAsia="Times New Roman" w:hAnsi="Times New Roman" w:cs="Times New Roman"/>
          <w:color w:val="2E2E2E"/>
          <w:sz w:val="24"/>
          <w:szCs w:val="24"/>
          <w:lang w:eastAsia="ru-RU"/>
        </w:rPr>
        <w:t>ДОУ</w:t>
      </w:r>
      <w:r w:rsidRPr="00F65E1F">
        <w:rPr>
          <w:rFonts w:ascii="Times New Roman" w:eastAsia="Times New Roman" w:hAnsi="Times New Roman" w:cs="Times New Roman"/>
          <w:color w:val="2E2E2E"/>
          <w:sz w:val="24"/>
          <w:szCs w:val="24"/>
          <w:lang w:eastAsia="ru-RU"/>
        </w:rPr>
        <w:t xml:space="preserve"> работает в режиме 5-ти дневной рабочей недели (выходные - суббота, воскресенье).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6.2. Продолжительность рабочего дня:</w:t>
      </w:r>
    </w:p>
    <w:p w:rsidR="00F65E1F" w:rsidRPr="00F65E1F" w:rsidRDefault="00F65E1F" w:rsidP="001E3A57">
      <w:pPr>
        <w:numPr>
          <w:ilvl w:val="0"/>
          <w:numId w:val="2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для воспитателей, определяется из расчета 36 часов в неделю;</w:t>
      </w:r>
    </w:p>
    <w:p w:rsidR="00F65E1F" w:rsidRPr="00F65E1F" w:rsidRDefault="00F65E1F" w:rsidP="001E3A57">
      <w:pPr>
        <w:numPr>
          <w:ilvl w:val="0"/>
          <w:numId w:val="22"/>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для музыкальный руководитель - 24 часа в неделю;</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6.4. Для работников, являющихся </w:t>
      </w:r>
      <w:r w:rsidRPr="00F65E1F">
        <w:rPr>
          <w:rFonts w:ascii="Times New Roman" w:eastAsia="Times New Roman" w:hAnsi="Times New Roman" w:cs="Times New Roman"/>
          <w:bCs/>
          <w:color w:val="2E2E2E"/>
          <w:sz w:val="24"/>
          <w:szCs w:val="24"/>
          <w:lang w:eastAsia="ru-RU"/>
        </w:rPr>
        <w:t>инвалидами</w:t>
      </w:r>
      <w:r w:rsidRPr="00F65E1F">
        <w:rPr>
          <w:rFonts w:ascii="Times New Roman" w:eastAsia="Times New Roman" w:hAnsi="Times New Roman" w:cs="Times New Roman"/>
          <w:color w:val="2E2E2E"/>
          <w:sz w:val="24"/>
          <w:szCs w:val="24"/>
          <w:lang w:eastAsia="ru-RU"/>
        </w:rPr>
        <w:t xml:space="preserve"> </w:t>
      </w:r>
      <w:r w:rsidRPr="00F65E1F">
        <w:rPr>
          <w:rFonts w:ascii="Times New Roman" w:eastAsia="Times New Roman" w:hAnsi="Times New Roman" w:cs="Times New Roman"/>
          <w:bCs/>
          <w:color w:val="2E2E2E"/>
          <w:sz w:val="24"/>
          <w:szCs w:val="24"/>
          <w:lang w:eastAsia="ru-RU"/>
        </w:rPr>
        <w:t>I</w:t>
      </w:r>
      <w:r w:rsidRPr="00F65E1F">
        <w:rPr>
          <w:rFonts w:ascii="Times New Roman" w:eastAsia="Times New Roman" w:hAnsi="Times New Roman" w:cs="Times New Roman"/>
          <w:color w:val="2E2E2E"/>
          <w:sz w:val="24"/>
          <w:szCs w:val="24"/>
          <w:lang w:eastAsia="ru-RU"/>
        </w:rPr>
        <w:t xml:space="preserve"> или </w:t>
      </w:r>
      <w:r w:rsidRPr="00F65E1F">
        <w:rPr>
          <w:rFonts w:ascii="Times New Roman" w:eastAsia="Times New Roman" w:hAnsi="Times New Roman" w:cs="Times New Roman"/>
          <w:bCs/>
          <w:color w:val="2E2E2E"/>
          <w:sz w:val="24"/>
          <w:szCs w:val="24"/>
          <w:lang w:eastAsia="ru-RU"/>
        </w:rPr>
        <w:t>II</w:t>
      </w:r>
      <w:r w:rsidRPr="00F65E1F">
        <w:rPr>
          <w:rFonts w:ascii="Times New Roman" w:eastAsia="Times New Roman" w:hAnsi="Times New Roman" w:cs="Times New Roman"/>
          <w:color w:val="2E2E2E"/>
          <w:sz w:val="24"/>
          <w:szCs w:val="24"/>
          <w:lang w:eastAsia="ru-RU"/>
        </w:rPr>
        <w:t xml:space="preserve"> </w:t>
      </w:r>
      <w:r w:rsidRPr="00F65E1F">
        <w:rPr>
          <w:rFonts w:ascii="Times New Roman" w:eastAsia="Times New Roman" w:hAnsi="Times New Roman" w:cs="Times New Roman"/>
          <w:bCs/>
          <w:color w:val="2E2E2E"/>
          <w:sz w:val="24"/>
          <w:szCs w:val="24"/>
          <w:lang w:eastAsia="ru-RU"/>
        </w:rPr>
        <w:t>группы</w:t>
      </w:r>
      <w:r w:rsidRPr="00F65E1F">
        <w:rPr>
          <w:rFonts w:ascii="Times New Roman" w:eastAsia="Times New Roman" w:hAnsi="Times New Roman" w:cs="Times New Roman"/>
          <w:color w:val="2E2E2E"/>
          <w:sz w:val="24"/>
          <w:szCs w:val="24"/>
          <w:lang w:eastAsia="ru-RU"/>
        </w:rPr>
        <w:t xml:space="preserve">, статьей 92 ТК РФ и статьей 23 Федерального закона от 24.11.1995 N 181-ФЗ "О социальной защите инвалидов в Российской Федерации", предусмотрена сокращенная продолжительность </w:t>
      </w:r>
      <w:r w:rsidRPr="00F65E1F">
        <w:rPr>
          <w:rFonts w:ascii="Times New Roman" w:eastAsia="Times New Roman" w:hAnsi="Times New Roman" w:cs="Times New Roman"/>
          <w:bCs/>
          <w:color w:val="2E2E2E"/>
          <w:sz w:val="24"/>
          <w:szCs w:val="24"/>
          <w:lang w:eastAsia="ru-RU"/>
        </w:rPr>
        <w:t>рабочего</w:t>
      </w:r>
      <w:r w:rsidRPr="00F65E1F">
        <w:rPr>
          <w:rFonts w:ascii="Times New Roman" w:eastAsia="Times New Roman" w:hAnsi="Times New Roman" w:cs="Times New Roman"/>
          <w:color w:val="2E2E2E"/>
          <w:sz w:val="24"/>
          <w:szCs w:val="24"/>
          <w:lang w:eastAsia="ru-RU"/>
        </w:rPr>
        <w:t xml:space="preserve"> времени - не более 35 часов в </w:t>
      </w:r>
      <w:r w:rsidRPr="00F65E1F">
        <w:rPr>
          <w:rFonts w:ascii="Times New Roman" w:eastAsia="Times New Roman" w:hAnsi="Times New Roman" w:cs="Times New Roman"/>
          <w:bCs/>
          <w:color w:val="2E2E2E"/>
          <w:sz w:val="24"/>
          <w:szCs w:val="24"/>
          <w:lang w:eastAsia="ru-RU"/>
        </w:rPr>
        <w:t>неделю</w:t>
      </w:r>
      <w:r w:rsidRPr="00F65E1F">
        <w:rPr>
          <w:rFonts w:ascii="Times New Roman" w:eastAsia="Times New Roman" w:hAnsi="Times New Roman" w:cs="Times New Roman"/>
          <w:color w:val="2E2E2E"/>
          <w:sz w:val="24"/>
          <w:szCs w:val="24"/>
          <w:lang w:eastAsia="ru-RU"/>
        </w:rPr>
        <w:t xml:space="preserve"> с сохранением полной оплаты труда.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6.5. Для работников, занимающих следующие должности, устанавливается ненормированный рабочий день: заведующий, заместители заведующего, завхоз.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6.6. Режим рабочего времени для работников кухни устанавливается: с 6.00 до 14.00 - первая смена и с 10.00 до 18.00 – вторая смена.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6.7. Для сторожей ДОУ устанавливается режим рабочего времени согласно графику сменности.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6.10.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6.11. Администрация ДОУ строго ведет учет соблюдения рабочего времени всеми сотрудниками детского сада.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 xml:space="preserve"> 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6.13. Общее собрание трудового коллектива, заседание Педагогического совета, совещания при заведующем не должны продолжаться более двух часов.</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Учитель- логопед, педагог-психолог, музыкальный руководитель и воспитатели группы компенсирующей направленности для детей с ТНР (общим недоразвитием речи) имеют отпуск продолжительностью 56 календарных дней. Сотрудники, имеющие инвалидность, пользуются правом на отпуск не менее </w:t>
      </w:r>
      <w:r w:rsidRPr="00F65E1F">
        <w:rPr>
          <w:rFonts w:ascii="Times New Roman" w:eastAsia="Times New Roman" w:hAnsi="Times New Roman" w:cs="Times New Roman"/>
          <w:sz w:val="24"/>
          <w:szCs w:val="24"/>
          <w:lang w:eastAsia="ru-RU"/>
        </w:rPr>
        <w:t>30 календарных дней</w:t>
      </w:r>
      <w:r w:rsidRPr="00F65E1F">
        <w:rPr>
          <w:rFonts w:ascii="Times New Roman" w:eastAsia="Times New Roman" w:hAnsi="Times New Roman" w:cs="Times New Roman"/>
          <w:color w:val="2E2E2E"/>
          <w:sz w:val="24"/>
          <w:szCs w:val="24"/>
          <w:lang w:eastAsia="ru-RU"/>
        </w:rPr>
        <w:t xml:space="preserve">.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ДОУ.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F65E1F" w:rsidRPr="00F65E1F" w:rsidRDefault="00F65E1F" w:rsidP="001E3A57">
      <w:pPr>
        <w:numPr>
          <w:ilvl w:val="0"/>
          <w:numId w:val="2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F65E1F" w:rsidRPr="00F65E1F" w:rsidRDefault="00F65E1F" w:rsidP="001E3A57">
      <w:pPr>
        <w:numPr>
          <w:ilvl w:val="0"/>
          <w:numId w:val="2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работникам в возрасте до восемнадцати лет;</w:t>
      </w:r>
    </w:p>
    <w:p w:rsidR="00F65E1F" w:rsidRPr="00F65E1F" w:rsidRDefault="00F65E1F" w:rsidP="001E3A57">
      <w:pPr>
        <w:numPr>
          <w:ilvl w:val="0"/>
          <w:numId w:val="2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F65E1F" w:rsidRPr="00F65E1F" w:rsidRDefault="00F65E1F" w:rsidP="001E3A57">
      <w:pPr>
        <w:numPr>
          <w:ilvl w:val="0"/>
          <w:numId w:val="23"/>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ДОУ.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F65E1F" w:rsidRPr="00F65E1F" w:rsidRDefault="00F65E1F" w:rsidP="001E3A57">
      <w:pPr>
        <w:numPr>
          <w:ilvl w:val="0"/>
          <w:numId w:val="2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временной нетрудоспособности работника;</w:t>
      </w:r>
    </w:p>
    <w:p w:rsidR="00F65E1F" w:rsidRPr="00F65E1F" w:rsidRDefault="00F65E1F" w:rsidP="001E3A57">
      <w:pPr>
        <w:numPr>
          <w:ilvl w:val="0"/>
          <w:numId w:val="2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65E1F" w:rsidRPr="00F65E1F" w:rsidRDefault="00F65E1F" w:rsidP="001E3A57">
      <w:pPr>
        <w:numPr>
          <w:ilvl w:val="0"/>
          <w:numId w:val="24"/>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ДОУ.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7. Оплата труда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7.1. Оплата труда работников ДОУ осуществляется в соответствии с «Положением об оплате труда», разработанным и утвержденным в ДОУ, в соответствии со штатным расписанием и сметой расходов.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7.2. </w:t>
      </w:r>
      <w:r>
        <w:rPr>
          <w:rFonts w:ascii="Times New Roman" w:eastAsia="Times New Roman" w:hAnsi="Times New Roman" w:cs="Times New Roman"/>
          <w:color w:val="2E2E2E"/>
          <w:sz w:val="24"/>
          <w:szCs w:val="24"/>
          <w:lang w:eastAsia="ru-RU"/>
        </w:rPr>
        <w:t>ДОУ</w:t>
      </w:r>
      <w:r w:rsidRPr="00F65E1F">
        <w:rPr>
          <w:rFonts w:ascii="Times New Roman" w:eastAsia="Times New Roman" w:hAnsi="Times New Roman" w:cs="Times New Roman"/>
          <w:color w:val="2E2E2E"/>
          <w:sz w:val="24"/>
          <w:szCs w:val="24"/>
          <w:lang w:eastAsia="ru-RU"/>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7.7. Оплата труда в ДОУ производится два раза в месяц: аванс и зарплата в сроки, (14-го и 28-го числа каждого месяца).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7.11</w:t>
      </w:r>
      <w:r w:rsidRPr="00F65E1F">
        <w:rPr>
          <w:rFonts w:ascii="Times New Roman" w:eastAsia="Times New Roman" w:hAnsi="Times New Roman" w:cs="Times New Roman"/>
          <w:b/>
          <w:color w:val="2E2E2E"/>
          <w:sz w:val="24"/>
          <w:szCs w:val="24"/>
          <w:lang w:eastAsia="ru-RU"/>
        </w:rPr>
        <w:t xml:space="preserve">. </w:t>
      </w:r>
      <w:r w:rsidRPr="00F65E1F">
        <w:rPr>
          <w:rStyle w:val="a3"/>
          <w:rFonts w:ascii="Times New Roman" w:hAnsi="Times New Roman" w:cs="Times New Roman"/>
          <w:b w:val="0"/>
          <w:sz w:val="24"/>
          <w:szCs w:val="24"/>
        </w:rPr>
        <w:t>Для сторожей введен суммированный учет рабочего времени с учетным периодом один год</w:t>
      </w:r>
      <w:r w:rsidRPr="00F65E1F">
        <w:rPr>
          <w:rStyle w:val="a3"/>
          <w:rFonts w:ascii="Times New Roman" w:hAnsi="Times New Roman" w:cs="Times New Roman"/>
          <w:sz w:val="24"/>
          <w:szCs w:val="24"/>
        </w:rPr>
        <w:t>. </w:t>
      </w:r>
      <w:r w:rsidRPr="00F65E1F">
        <w:rPr>
          <w:rStyle w:val="layout"/>
          <w:rFonts w:ascii="Times New Roman" w:hAnsi="Times New Roman" w:cs="Times New Roman"/>
          <w:sz w:val="24"/>
          <w:szCs w:val="24"/>
        </w:rPr>
        <w:t>(ст.104 ТК РФ)</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7.12. В ДОУ устанавливаются стимулирующие выплаты, премирование в соответствии с «Положением о порядке распределения стимулирующих выплат».</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7.13.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8. Поощрения за труд</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F65E1F" w:rsidRPr="00F65E1F" w:rsidRDefault="00F65E1F" w:rsidP="001E3A57">
      <w:pPr>
        <w:numPr>
          <w:ilvl w:val="0"/>
          <w:numId w:val="2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объявление благодарности;</w:t>
      </w:r>
    </w:p>
    <w:p w:rsidR="00F65E1F" w:rsidRPr="00F65E1F" w:rsidRDefault="00F65E1F" w:rsidP="001E3A57">
      <w:pPr>
        <w:numPr>
          <w:ilvl w:val="0"/>
          <w:numId w:val="2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премирование;</w:t>
      </w:r>
    </w:p>
    <w:p w:rsidR="00F65E1F" w:rsidRPr="00F65E1F" w:rsidRDefault="00F65E1F" w:rsidP="001E3A57">
      <w:pPr>
        <w:numPr>
          <w:ilvl w:val="0"/>
          <w:numId w:val="2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награждение ценным подарком;</w:t>
      </w:r>
    </w:p>
    <w:p w:rsidR="00F65E1F" w:rsidRPr="00F65E1F" w:rsidRDefault="00F65E1F" w:rsidP="001E3A57">
      <w:pPr>
        <w:numPr>
          <w:ilvl w:val="0"/>
          <w:numId w:val="2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награждение Почетной грамотой;</w:t>
      </w:r>
    </w:p>
    <w:p w:rsidR="00F65E1F" w:rsidRPr="00F65E1F" w:rsidRDefault="00F65E1F" w:rsidP="001E3A57">
      <w:pPr>
        <w:numPr>
          <w:ilvl w:val="0"/>
          <w:numId w:val="25"/>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другие виды поощрений.</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8.2. В отношении работника ДОУ могут применяться одновременно несколько видов поощрения.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8.4. Поощрения оформляются приказом (постановлением, распоряжением) заведующего ДОУ и доводятся до сведения коллектива. Сведения о поощрениях заносятся в трудовую книжку работника.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8.6. Работники ДОУ могут представляться к награждению государственными наградами Российской Федерации.</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9. Дисциплинарные взыскания</w:t>
      </w:r>
    </w:p>
    <w:p w:rsid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F65E1F" w:rsidRPr="00F65E1F" w:rsidRDefault="00F65E1F" w:rsidP="001E3A57">
      <w:pPr>
        <w:numPr>
          <w:ilvl w:val="0"/>
          <w:numId w:val="2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замечание;</w:t>
      </w:r>
    </w:p>
    <w:p w:rsidR="00F65E1F" w:rsidRPr="00F65E1F" w:rsidRDefault="00F65E1F" w:rsidP="001E3A57">
      <w:pPr>
        <w:numPr>
          <w:ilvl w:val="0"/>
          <w:numId w:val="2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выговор;</w:t>
      </w:r>
    </w:p>
    <w:p w:rsidR="00F65E1F" w:rsidRPr="00F65E1F" w:rsidRDefault="00F65E1F" w:rsidP="001E3A57">
      <w:pPr>
        <w:numPr>
          <w:ilvl w:val="0"/>
          <w:numId w:val="26"/>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увольнение по соответствующим основаниям.</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9.4. Увольнение в качестве дисциплинарного взыскания может быть применено в соответствии со ст. 192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9.5.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9.6. Ответственность педагогических работников устанавливаются статьёй 48 Федерального закона «Об образовании в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9.7.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ДОУ (ч.3 ст.193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9.10. За каждый дисциплинарный проступок может быть применено только одно дисциплинарное взыскание (ч.5 ст.193 ТК РФ).</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9.11. Дисциплинарные взыскания применяются приказом, в котором отражается:</w:t>
      </w:r>
    </w:p>
    <w:p w:rsidR="00F65E1F" w:rsidRPr="00F65E1F" w:rsidRDefault="00F65E1F" w:rsidP="001E3A57">
      <w:pPr>
        <w:numPr>
          <w:ilvl w:val="0"/>
          <w:numId w:val="2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конкретное указание дисциплинарного проступка;</w:t>
      </w:r>
    </w:p>
    <w:p w:rsidR="00F65E1F" w:rsidRPr="00F65E1F" w:rsidRDefault="00F65E1F" w:rsidP="001E3A57">
      <w:pPr>
        <w:numPr>
          <w:ilvl w:val="0"/>
          <w:numId w:val="2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F65E1F" w:rsidRPr="00F65E1F" w:rsidRDefault="00F65E1F" w:rsidP="001E3A57">
      <w:pPr>
        <w:numPr>
          <w:ilvl w:val="0"/>
          <w:numId w:val="2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вид применяемого взыскания;</w:t>
      </w:r>
    </w:p>
    <w:p w:rsidR="00F65E1F" w:rsidRPr="00F65E1F" w:rsidRDefault="00F65E1F" w:rsidP="001E3A57">
      <w:pPr>
        <w:numPr>
          <w:ilvl w:val="0"/>
          <w:numId w:val="2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F65E1F" w:rsidRPr="00F65E1F" w:rsidRDefault="00F65E1F" w:rsidP="001E3A57">
      <w:pPr>
        <w:numPr>
          <w:ilvl w:val="0"/>
          <w:numId w:val="27"/>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документы, содержащие объяснения работника.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В приказе о применении дисциплинарного взыскания также можно привести краткое изложение объяснений работника.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9.12.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9.13.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9.14.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курирующего его работу, или представительного органа работников ДОУ.</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9.15. Работникам, имеющим взыскание, меры поощрения не принимаются в течение действия взыскания.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9.16. Взыскание к заведующему ДОУ применяются Управлением образования мэрии </w:t>
      </w:r>
      <w:proofErr w:type="spellStart"/>
      <w:r w:rsidRPr="00F65E1F">
        <w:rPr>
          <w:rFonts w:ascii="Times New Roman" w:eastAsia="Times New Roman" w:hAnsi="Times New Roman" w:cs="Times New Roman"/>
          <w:color w:val="2E2E2E"/>
          <w:sz w:val="24"/>
          <w:szCs w:val="24"/>
          <w:lang w:eastAsia="ru-RU"/>
        </w:rPr>
        <w:t>г.Черкесска</w:t>
      </w:r>
      <w:proofErr w:type="spellEnd"/>
      <w:r w:rsidRPr="00F65E1F">
        <w:rPr>
          <w:rFonts w:ascii="Times New Roman" w:eastAsia="Times New Roman" w:hAnsi="Times New Roman" w:cs="Times New Roman"/>
          <w:color w:val="2E2E2E"/>
          <w:sz w:val="24"/>
          <w:szCs w:val="24"/>
          <w:lang w:eastAsia="ru-RU"/>
        </w:rPr>
        <w:t>, который имеет право его назначить и уволить.</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9.17. Сведения о взысканиях в трудовую книжку не вносятся, за исключением случаев, когда дисциплинарным взысканием является увольнение.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9.18.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9.19. Заведующий ДОУ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10. Медицинские осмотры. Личная гигиена</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 10.2. Заведующий ДОУ обеспечивает:</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наличие в ДОУ Санитарных правил и норм и доведение их содержания до работников;</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детского сада;</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ДОУ;</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наличие личных медицинских книжек на каждого работника ДОУ;</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F65E1F" w:rsidRPr="00F65E1F" w:rsidRDefault="00F65E1F" w:rsidP="001E3A57">
      <w:pPr>
        <w:numPr>
          <w:ilvl w:val="0"/>
          <w:numId w:val="28"/>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10.3. Медицинский персонал осуществляет повседневный контроль над соблюдением требований санитарных норм в ДОУ.</w:t>
      </w:r>
    </w:p>
    <w:p w:rsidR="00F65E1F" w:rsidRPr="00F65E1F" w:rsidRDefault="00F65E1F" w:rsidP="00F65E1F">
      <w:pPr>
        <w:spacing w:after="0" w:line="336" w:lineRule="atLeast"/>
        <w:jc w:val="both"/>
        <w:outlineLvl w:val="2"/>
        <w:rPr>
          <w:rFonts w:ascii="Times New Roman" w:eastAsia="Times New Roman" w:hAnsi="Times New Roman" w:cs="Times New Roman"/>
          <w:b/>
          <w:bCs/>
          <w:color w:val="2E2E2E"/>
          <w:sz w:val="24"/>
          <w:szCs w:val="24"/>
          <w:lang w:eastAsia="ru-RU"/>
        </w:rPr>
      </w:pPr>
      <w:r w:rsidRPr="00F65E1F">
        <w:rPr>
          <w:rFonts w:ascii="Times New Roman" w:eastAsia="Times New Roman" w:hAnsi="Times New Roman" w:cs="Times New Roman"/>
          <w:b/>
          <w:bCs/>
          <w:color w:val="2E2E2E"/>
          <w:sz w:val="24"/>
          <w:szCs w:val="24"/>
          <w:lang w:eastAsia="ru-RU"/>
        </w:rPr>
        <w:t>11. Заключительные положения</w:t>
      </w:r>
    </w:p>
    <w:p w:rsid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11.2. При осуществлении в ДОУ функций по контролю за образовательной деятельностью и в других случаях не допускается:</w:t>
      </w:r>
    </w:p>
    <w:p w:rsidR="00F65E1F" w:rsidRPr="00F65E1F" w:rsidRDefault="00F65E1F" w:rsidP="001E3A57">
      <w:pPr>
        <w:numPr>
          <w:ilvl w:val="0"/>
          <w:numId w:val="2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присутствие на занятиях посторонних лиц без разрешения заведующего детским садом;</w:t>
      </w:r>
    </w:p>
    <w:p w:rsidR="00F65E1F" w:rsidRPr="00F65E1F" w:rsidRDefault="00F65E1F" w:rsidP="001E3A57">
      <w:pPr>
        <w:numPr>
          <w:ilvl w:val="0"/>
          <w:numId w:val="2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входить группу после начала занятия, за исключением заведующего дошкольным образовательным учреждением;</w:t>
      </w:r>
    </w:p>
    <w:p w:rsidR="00F65E1F" w:rsidRPr="00F65E1F" w:rsidRDefault="00F65E1F" w:rsidP="001E3A57">
      <w:pPr>
        <w:numPr>
          <w:ilvl w:val="0"/>
          <w:numId w:val="29"/>
        </w:numPr>
        <w:spacing w:after="0" w:line="360" w:lineRule="atLeast"/>
        <w:ind w:left="0"/>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11.3. Все работники ДОУ обязаны проявлять взаимную вежливость, уважение, терпимость, соблюдать трудовую дисциплину и профессиональную этику.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ДОУ.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F65E1F" w:rsidRPr="00F65E1F" w:rsidRDefault="00F65E1F" w:rsidP="00F65E1F">
      <w:pPr>
        <w:spacing w:after="0" w:line="360" w:lineRule="atLeast"/>
        <w:jc w:val="both"/>
        <w:rPr>
          <w:rFonts w:ascii="Times New Roman" w:eastAsia="Times New Roman" w:hAnsi="Times New Roman" w:cs="Times New Roman"/>
          <w:color w:val="2E2E2E"/>
          <w:sz w:val="24"/>
          <w:szCs w:val="24"/>
          <w:lang w:eastAsia="ru-RU"/>
        </w:rPr>
      </w:pPr>
      <w:r w:rsidRPr="00F65E1F">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внесенными в них изменениями и дополнениями, заведующий ДОУ знакомит работников под роспись с указанием даты ознакомления.</w:t>
      </w:r>
    </w:p>
    <w:p w:rsidR="00F65E1F" w:rsidRDefault="00F65E1F" w:rsidP="00F65E1F">
      <w:pPr>
        <w:spacing w:after="0" w:line="240" w:lineRule="auto"/>
        <w:jc w:val="center"/>
        <w:rPr>
          <w:rFonts w:ascii="Times New Roman" w:hAnsi="Times New Roman" w:cs="Times New Roman"/>
          <w:sz w:val="28"/>
          <w:szCs w:val="28"/>
        </w:rPr>
      </w:pPr>
    </w:p>
    <w:p w:rsidR="003B6126" w:rsidRDefault="003B6126" w:rsidP="00F65E1F">
      <w:pPr>
        <w:spacing w:after="0" w:line="240" w:lineRule="auto"/>
        <w:jc w:val="center"/>
      </w:pPr>
    </w:p>
    <w:sectPr w:rsidR="003B6126" w:rsidSect="00F65E1F">
      <w:pgSz w:w="11906" w:h="16838"/>
      <w:pgMar w:top="709"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430"/>
    <w:multiLevelType w:val="multilevel"/>
    <w:tmpl w:val="AA92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C4D4E"/>
    <w:multiLevelType w:val="multilevel"/>
    <w:tmpl w:val="C66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97FCD"/>
    <w:multiLevelType w:val="multilevel"/>
    <w:tmpl w:val="3DC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A4B68"/>
    <w:multiLevelType w:val="multilevel"/>
    <w:tmpl w:val="177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01336"/>
    <w:multiLevelType w:val="multilevel"/>
    <w:tmpl w:val="638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01093"/>
    <w:multiLevelType w:val="multilevel"/>
    <w:tmpl w:val="FDC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72F1F"/>
    <w:multiLevelType w:val="multilevel"/>
    <w:tmpl w:val="D9D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F2D54"/>
    <w:multiLevelType w:val="multilevel"/>
    <w:tmpl w:val="5B8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622C9"/>
    <w:multiLevelType w:val="multilevel"/>
    <w:tmpl w:val="45B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77306"/>
    <w:multiLevelType w:val="multilevel"/>
    <w:tmpl w:val="19D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E778D"/>
    <w:multiLevelType w:val="multilevel"/>
    <w:tmpl w:val="45A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66451"/>
    <w:multiLevelType w:val="multilevel"/>
    <w:tmpl w:val="AAD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EE47F5"/>
    <w:multiLevelType w:val="multilevel"/>
    <w:tmpl w:val="77B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9215D"/>
    <w:multiLevelType w:val="multilevel"/>
    <w:tmpl w:val="5BCA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35410"/>
    <w:multiLevelType w:val="multilevel"/>
    <w:tmpl w:val="6B5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33528"/>
    <w:multiLevelType w:val="multilevel"/>
    <w:tmpl w:val="DAE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642E4"/>
    <w:multiLevelType w:val="multilevel"/>
    <w:tmpl w:val="AB8A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D7541"/>
    <w:multiLevelType w:val="multilevel"/>
    <w:tmpl w:val="1BD65A74"/>
    <w:lvl w:ilvl="0">
      <w:start w:val="1"/>
      <w:numFmt w:val="decimal"/>
      <w:lvlText w:val="%1."/>
      <w:lvlJc w:val="left"/>
      <w:pPr>
        <w:tabs>
          <w:tab w:val="num" w:pos="0"/>
        </w:tabs>
        <w:ind w:left="1144" w:hanging="360"/>
      </w:p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18">
    <w:nsid w:val="53761C3C"/>
    <w:multiLevelType w:val="multilevel"/>
    <w:tmpl w:val="DDF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94CD4"/>
    <w:multiLevelType w:val="multilevel"/>
    <w:tmpl w:val="6CA2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552E7"/>
    <w:multiLevelType w:val="multilevel"/>
    <w:tmpl w:val="82FA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C26DC"/>
    <w:multiLevelType w:val="multilevel"/>
    <w:tmpl w:val="E9F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26F72"/>
    <w:multiLevelType w:val="multilevel"/>
    <w:tmpl w:val="651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A31176"/>
    <w:multiLevelType w:val="multilevel"/>
    <w:tmpl w:val="FB7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09308B"/>
    <w:multiLevelType w:val="multilevel"/>
    <w:tmpl w:val="EC4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381FEB"/>
    <w:multiLevelType w:val="multilevel"/>
    <w:tmpl w:val="69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F30EE"/>
    <w:multiLevelType w:val="multilevel"/>
    <w:tmpl w:val="C460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C04CEC"/>
    <w:multiLevelType w:val="multilevel"/>
    <w:tmpl w:val="A29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8E6A34"/>
    <w:multiLevelType w:val="multilevel"/>
    <w:tmpl w:val="114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9"/>
  </w:num>
  <w:num w:numId="4">
    <w:abstractNumId w:val="3"/>
  </w:num>
  <w:num w:numId="5">
    <w:abstractNumId w:val="15"/>
  </w:num>
  <w:num w:numId="6">
    <w:abstractNumId w:val="8"/>
  </w:num>
  <w:num w:numId="7">
    <w:abstractNumId w:val="28"/>
  </w:num>
  <w:num w:numId="8">
    <w:abstractNumId w:val="11"/>
  </w:num>
  <w:num w:numId="9">
    <w:abstractNumId w:val="20"/>
  </w:num>
  <w:num w:numId="10">
    <w:abstractNumId w:val="25"/>
  </w:num>
  <w:num w:numId="11">
    <w:abstractNumId w:val="0"/>
  </w:num>
  <w:num w:numId="12">
    <w:abstractNumId w:val="1"/>
  </w:num>
  <w:num w:numId="13">
    <w:abstractNumId w:val="2"/>
  </w:num>
  <w:num w:numId="14">
    <w:abstractNumId w:val="27"/>
  </w:num>
  <w:num w:numId="15">
    <w:abstractNumId w:val="4"/>
  </w:num>
  <w:num w:numId="16">
    <w:abstractNumId w:val="16"/>
  </w:num>
  <w:num w:numId="17">
    <w:abstractNumId w:val="10"/>
  </w:num>
  <w:num w:numId="18">
    <w:abstractNumId w:val="21"/>
  </w:num>
  <w:num w:numId="19">
    <w:abstractNumId w:val="22"/>
  </w:num>
  <w:num w:numId="20">
    <w:abstractNumId w:val="6"/>
  </w:num>
  <w:num w:numId="21">
    <w:abstractNumId w:val="12"/>
  </w:num>
  <w:num w:numId="22">
    <w:abstractNumId w:val="14"/>
  </w:num>
  <w:num w:numId="23">
    <w:abstractNumId w:val="13"/>
  </w:num>
  <w:num w:numId="24">
    <w:abstractNumId w:val="26"/>
  </w:num>
  <w:num w:numId="25">
    <w:abstractNumId w:val="24"/>
  </w:num>
  <w:num w:numId="26">
    <w:abstractNumId w:val="9"/>
  </w:num>
  <w:num w:numId="27">
    <w:abstractNumId w:val="23"/>
  </w:num>
  <w:num w:numId="28">
    <w:abstractNumId w:val="18"/>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96"/>
    <w:rsid w:val="00021EC3"/>
    <w:rsid w:val="00026279"/>
    <w:rsid w:val="00026C0B"/>
    <w:rsid w:val="000444E5"/>
    <w:rsid w:val="00183920"/>
    <w:rsid w:val="001E3A57"/>
    <w:rsid w:val="001F16A1"/>
    <w:rsid w:val="002D30BB"/>
    <w:rsid w:val="0036173A"/>
    <w:rsid w:val="00367FAD"/>
    <w:rsid w:val="0037582A"/>
    <w:rsid w:val="003A5C8C"/>
    <w:rsid w:val="003B6126"/>
    <w:rsid w:val="00422543"/>
    <w:rsid w:val="004612CB"/>
    <w:rsid w:val="00462A26"/>
    <w:rsid w:val="00497C31"/>
    <w:rsid w:val="006660B4"/>
    <w:rsid w:val="00675D5D"/>
    <w:rsid w:val="00725D62"/>
    <w:rsid w:val="008956DE"/>
    <w:rsid w:val="008B3739"/>
    <w:rsid w:val="009A61B4"/>
    <w:rsid w:val="009C5553"/>
    <w:rsid w:val="00B54E73"/>
    <w:rsid w:val="00B9019C"/>
    <w:rsid w:val="00CA1E83"/>
    <w:rsid w:val="00DE4A96"/>
    <w:rsid w:val="00E25460"/>
    <w:rsid w:val="00E6432B"/>
    <w:rsid w:val="00ED706B"/>
    <w:rsid w:val="00F028DA"/>
    <w:rsid w:val="00F148CF"/>
    <w:rsid w:val="00F207FC"/>
    <w:rsid w:val="00F4215C"/>
    <w:rsid w:val="00F6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9470E-A1AD-4415-BC65-2A347196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F207FC"/>
  </w:style>
  <w:style w:type="character" w:styleId="a3">
    <w:name w:val="Strong"/>
    <w:basedOn w:val="a0"/>
    <w:uiPriority w:val="22"/>
    <w:qFormat/>
    <w:rsid w:val="00F207FC"/>
    <w:rPr>
      <w:b/>
      <w:bCs/>
    </w:rPr>
  </w:style>
  <w:style w:type="paragraph" w:styleId="a4">
    <w:name w:val="Balloon Text"/>
    <w:basedOn w:val="a"/>
    <w:link w:val="a5"/>
    <w:uiPriority w:val="99"/>
    <w:semiHidden/>
    <w:unhideWhenUsed/>
    <w:rsid w:val="00CA1E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1E83"/>
    <w:rPr>
      <w:rFonts w:ascii="Segoe UI" w:hAnsi="Segoe UI" w:cs="Segoe UI"/>
      <w:sz w:val="18"/>
      <w:szCs w:val="18"/>
    </w:rPr>
  </w:style>
  <w:style w:type="paragraph" w:customStyle="1" w:styleId="s1">
    <w:name w:val="s_1"/>
    <w:basedOn w:val="a"/>
    <w:rsid w:val="00F65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65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6931">
      <w:bodyDiv w:val="1"/>
      <w:marLeft w:val="0"/>
      <w:marRight w:val="0"/>
      <w:marTop w:val="0"/>
      <w:marBottom w:val="0"/>
      <w:divBdr>
        <w:top w:val="none" w:sz="0" w:space="0" w:color="auto"/>
        <w:left w:val="none" w:sz="0" w:space="0" w:color="auto"/>
        <w:bottom w:val="none" w:sz="0" w:space="0" w:color="auto"/>
        <w:right w:val="none" w:sz="0" w:space="0" w:color="auto"/>
      </w:divBdr>
    </w:div>
    <w:div w:id="1665669709">
      <w:bodyDiv w:val="1"/>
      <w:marLeft w:val="0"/>
      <w:marRight w:val="0"/>
      <w:marTop w:val="0"/>
      <w:marBottom w:val="0"/>
      <w:divBdr>
        <w:top w:val="none" w:sz="0" w:space="0" w:color="auto"/>
        <w:left w:val="none" w:sz="0" w:space="0" w:color="auto"/>
        <w:bottom w:val="none" w:sz="0" w:space="0" w:color="auto"/>
        <w:right w:val="none" w:sz="0" w:space="0" w:color="auto"/>
      </w:divBdr>
      <w:divsChild>
        <w:div w:id="1217620750">
          <w:marLeft w:val="0"/>
          <w:marRight w:val="0"/>
          <w:marTop w:val="0"/>
          <w:marBottom w:val="0"/>
          <w:divBdr>
            <w:top w:val="none" w:sz="0" w:space="0" w:color="auto"/>
            <w:left w:val="none" w:sz="0" w:space="0" w:color="auto"/>
            <w:bottom w:val="none" w:sz="0" w:space="0" w:color="auto"/>
            <w:right w:val="none" w:sz="0" w:space="0" w:color="auto"/>
          </w:divBdr>
        </w:div>
        <w:div w:id="372005984">
          <w:marLeft w:val="0"/>
          <w:marRight w:val="0"/>
          <w:marTop w:val="0"/>
          <w:marBottom w:val="0"/>
          <w:divBdr>
            <w:top w:val="none" w:sz="0" w:space="0" w:color="auto"/>
            <w:left w:val="none" w:sz="0" w:space="0" w:color="auto"/>
            <w:bottom w:val="none" w:sz="0" w:space="0" w:color="auto"/>
            <w:right w:val="none" w:sz="0" w:space="0" w:color="auto"/>
          </w:divBdr>
          <w:divsChild>
            <w:div w:id="1053502047">
              <w:marLeft w:val="0"/>
              <w:marRight w:val="0"/>
              <w:marTop w:val="0"/>
              <w:marBottom w:val="0"/>
              <w:divBdr>
                <w:top w:val="none" w:sz="0" w:space="0" w:color="auto"/>
                <w:left w:val="none" w:sz="0" w:space="0" w:color="auto"/>
                <w:bottom w:val="none" w:sz="0" w:space="0" w:color="auto"/>
                <w:right w:val="none" w:sz="0" w:space="0" w:color="auto"/>
              </w:divBdr>
              <w:divsChild>
                <w:div w:id="10284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ohrana-tryda.com/node/215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12540</Words>
  <Characters>71482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2</cp:revision>
  <cp:lastPrinted>2022-04-06T08:59:00Z</cp:lastPrinted>
  <dcterms:created xsi:type="dcterms:W3CDTF">2023-04-12T06:11:00Z</dcterms:created>
  <dcterms:modified xsi:type="dcterms:W3CDTF">2023-04-12T06:11:00Z</dcterms:modified>
</cp:coreProperties>
</file>