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A95" w:rsidRDefault="007C3CC4" w:rsidP="00130A95">
      <w:pPr>
        <w:rPr>
          <w:rFonts w:ascii="Times New Roman" w:eastAsia="Calibri" w:hAnsi="Times New Roman" w:cs="Times New Roman"/>
          <w:noProof/>
        </w:rPr>
      </w:pPr>
      <w:r w:rsidRPr="007C3CC4">
        <w:rPr>
          <w:rFonts w:ascii="Times New Roman" w:eastAsia="Calibri" w:hAnsi="Times New Roman" w:cs="Times New Roman"/>
          <w:noProof/>
        </w:rPr>
        <w:drawing>
          <wp:anchor distT="0" distB="0" distL="114300" distR="114300" simplePos="0" relativeHeight="251658240" behindDoc="0" locked="0" layoutInCell="1" allowOverlap="1" wp14:anchorId="0AC28190" wp14:editId="62F12443">
            <wp:simplePos x="0" y="0"/>
            <wp:positionH relativeFrom="column">
              <wp:posOffset>-552450</wp:posOffset>
            </wp:positionH>
            <wp:positionV relativeFrom="paragraph">
              <wp:posOffset>0</wp:posOffset>
            </wp:positionV>
            <wp:extent cx="7334250" cy="9682480"/>
            <wp:effectExtent l="0" t="0" r="0" b="0"/>
            <wp:wrapSquare wrapText="bothSides"/>
            <wp:docPr id="1" name="Рисунок 1" descr="C:\Users\DetSad\Desktop\коллективный договор обл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tSad\Desktop\коллективный договор обложк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0" cy="9682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4C88" w:rsidRDefault="00AD4C88" w:rsidP="00AD4C88">
      <w:pPr>
        <w:jc w:val="center"/>
      </w:pPr>
      <w:bookmarkStart w:id="0" w:name="_GoBack"/>
      <w:bookmarkEnd w:id="0"/>
      <w:r>
        <w:rPr>
          <w:rFonts w:ascii="Times New Roman" w:hAnsi="Times New Roman" w:cs="Times New Roman"/>
          <w:b/>
          <w:sz w:val="28"/>
          <w:szCs w:val="28"/>
        </w:rPr>
        <w:lastRenderedPageBreak/>
        <w:t>I. ОБЩИЕ ПОЛОЖЕНИЯ</w:t>
      </w:r>
    </w:p>
    <w:p w:rsidR="00AD4C88" w:rsidRDefault="00AD4C88" w:rsidP="00AD4C88">
      <w:pPr>
        <w:pStyle w:val="30"/>
        <w:ind w:firstLine="567"/>
      </w:pPr>
      <w:r>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казённом дошкольном образовательном учреждении комбинированного вида «Детский сад №6 «Ручеёк».</w:t>
      </w:r>
    </w:p>
    <w:p w:rsidR="00AD4C88" w:rsidRDefault="00AD4C88" w:rsidP="00AD4C88">
      <w:pPr>
        <w:pStyle w:val="30"/>
        <w:ind w:firstLine="567"/>
      </w:pPr>
      <w:r>
        <w:t>1.2. Основой для заключения коллективного договора являются:</w:t>
      </w:r>
    </w:p>
    <w:p w:rsidR="00AD4C88" w:rsidRDefault="00AD4C88" w:rsidP="00AD4C88">
      <w:pPr>
        <w:pStyle w:val="30"/>
        <w:ind w:firstLine="567"/>
      </w:pPr>
      <w:r>
        <w:t>Трудовой кодекс Российской Федерации (далее – ТК РФ);</w:t>
      </w:r>
    </w:p>
    <w:p w:rsidR="00AD4C88" w:rsidRDefault="00AD4C88" w:rsidP="00AD4C88">
      <w:pPr>
        <w:pStyle w:val="30"/>
        <w:ind w:firstLine="567"/>
      </w:pPr>
      <w:r>
        <w:t>Федеральный закон от 12 января 1996 г. № 10-ФЗ «О профессиональных союзах, их правах и гарантиях деятельности»;</w:t>
      </w:r>
    </w:p>
    <w:p w:rsidR="00AD4C88" w:rsidRDefault="00AD4C88" w:rsidP="00AD4C88">
      <w:pPr>
        <w:pStyle w:val="30"/>
        <w:ind w:firstLine="567"/>
      </w:pPr>
      <w:r>
        <w:t>Федеральный закон от 29 декабря 2012 г. 273-ФЗ «Об образовании в Российской Федерации»;</w:t>
      </w:r>
    </w:p>
    <w:p w:rsidR="00AD4C88" w:rsidRDefault="00AD4C88" w:rsidP="00AD4C88">
      <w:pPr>
        <w:pStyle w:val="30"/>
        <w:ind w:firstLine="567"/>
      </w:pPr>
      <w:r>
        <w:t>Закон КЧР от 06.12.2013г №72-РЗ «Об отдельных вопросах в сфере образования на территории КЧР».</w:t>
      </w:r>
    </w:p>
    <w:p w:rsidR="00AD4C88" w:rsidRDefault="00AD4C88" w:rsidP="00AD4C88">
      <w:pPr>
        <w:pStyle w:val="30"/>
        <w:ind w:firstLine="567"/>
      </w:pPr>
      <w: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образовательного учреждения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AD4C88" w:rsidRDefault="00AD4C88" w:rsidP="00AD4C88">
      <w:pPr>
        <w:pStyle w:val="30"/>
        <w:ind w:firstLine="567"/>
      </w:pPr>
      <w:r>
        <w:t xml:space="preserve">Сторонами коллективного договора являются: </w:t>
      </w:r>
    </w:p>
    <w:p w:rsidR="00AD4C88" w:rsidRDefault="00AD4C88" w:rsidP="00AD4C88">
      <w:pPr>
        <w:pStyle w:val="30"/>
        <w:ind w:firstLine="567"/>
      </w:pPr>
      <w:r>
        <w:t xml:space="preserve">- работодатель в лице его представителя – заведующего МКДОУ «Детский сад №6 «Ручеёк» </w:t>
      </w:r>
      <w:proofErr w:type="spellStart"/>
      <w:r>
        <w:t>Ягофарова</w:t>
      </w:r>
      <w:proofErr w:type="spellEnd"/>
      <w:r>
        <w:t xml:space="preserve"> Елена Викторовна (далее- «Работодатель»);</w:t>
      </w:r>
    </w:p>
    <w:p w:rsidR="00AD4C88" w:rsidRDefault="00AD4C88" w:rsidP="00AD4C88">
      <w:pPr>
        <w:pStyle w:val="30"/>
        <w:ind w:firstLine="567"/>
      </w:pPr>
      <w:r>
        <w:t>- работники образовательного учреждения в лице их представителя – председателя первичной профсоюзной организации выборный орган первичной профсоюзной организации») Погореловой Ирины Анатольевны.</w:t>
      </w:r>
    </w:p>
    <w:p w:rsidR="00AD4C88" w:rsidRDefault="00AD4C88" w:rsidP="00AD4C88">
      <w:pPr>
        <w:pStyle w:val="30"/>
        <w:ind w:firstLine="567"/>
      </w:pPr>
      <w:r>
        <w:t>1.4. Действие настоящего коллективного договора распространяется на всех работников образовательного учреждения, в том числе заключивших трудовой договор о работе по совместительству.</w:t>
      </w:r>
    </w:p>
    <w:p w:rsidR="00AD4C88" w:rsidRDefault="00AD4C88" w:rsidP="00AD4C88">
      <w:pPr>
        <w:pStyle w:val="30"/>
        <w:ind w:firstLine="567"/>
      </w:pPr>
      <w:r>
        <w:t>1.5. Работодатель обязан ознакомить под роспись с текстом коллективного договора всех работников образовательного учреждения в течение 3 дней после его подписания.</w:t>
      </w:r>
    </w:p>
    <w:p w:rsidR="00AD4C88" w:rsidRDefault="00AD4C88" w:rsidP="00AD4C88">
      <w:pPr>
        <w:pStyle w:val="30"/>
        <w:ind w:firstLine="567"/>
      </w:pPr>
      <w:r>
        <w:t>1.6. Коллективный договор сохраняет свое действие в случае изменения наименования образовательного учреждения, реорганизации в форме преобразования, а также расторжения трудового договора с руководителем образовательного учреждения.</w:t>
      </w:r>
    </w:p>
    <w:p w:rsidR="00AD4C88" w:rsidRDefault="00AD4C88" w:rsidP="00AD4C88">
      <w:pPr>
        <w:pStyle w:val="30"/>
        <w:ind w:firstLine="567"/>
      </w:pPr>
      <w:r>
        <w:t>1.7. При реорганизации (слиянии, присоединении, разделении, выделении) образовательного учреждения коллективный договор сохраняет свое действие в течение всего срока реорганизации.</w:t>
      </w:r>
    </w:p>
    <w:p w:rsidR="00AD4C88" w:rsidRDefault="00AD4C88" w:rsidP="00AD4C88">
      <w:pPr>
        <w:pStyle w:val="30"/>
        <w:ind w:firstLine="567"/>
      </w:pPr>
      <w:r>
        <w:t>1.8. При смене формы собственности образовательного учреждения коллективный договор сохраняет свое действие в течение трех месяцев со дня перехода прав собственности.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AD4C88" w:rsidRDefault="00AD4C88" w:rsidP="00AD4C88">
      <w:pPr>
        <w:pStyle w:val="30"/>
        <w:ind w:firstLine="567"/>
      </w:pPr>
      <w:r>
        <w:lastRenderedPageBreak/>
        <w:t>1.9. При ликвидации образовательного учреждения коллективный договор сохраняет свое действие в течение всего срока проведения ликвидации.</w:t>
      </w:r>
    </w:p>
    <w:p w:rsidR="00AD4C88" w:rsidRDefault="00AD4C88" w:rsidP="00AD4C88">
      <w:pPr>
        <w:spacing w:after="0"/>
        <w:ind w:firstLine="567"/>
        <w:jc w:val="both"/>
        <w:rPr>
          <w:rFonts w:ascii="Times New Roman" w:hAnsi="Times New Roman" w:cs="Times New Roman"/>
          <w:sz w:val="28"/>
          <w:szCs w:val="28"/>
        </w:rPr>
      </w:pPr>
      <w:r>
        <w:rPr>
          <w:rFonts w:ascii="Times New Roman" w:hAnsi="Times New Roman" w:cs="Times New Roman"/>
          <w:sz w:val="28"/>
          <w:szCs w:val="28"/>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AD4C88" w:rsidRDefault="00AD4C88" w:rsidP="00AD4C88">
      <w:pPr>
        <w:spacing w:after="0"/>
        <w:ind w:firstLine="567"/>
        <w:jc w:val="both"/>
        <w:rPr>
          <w:rFonts w:ascii="Times New Roman" w:hAnsi="Times New Roman" w:cs="Times New Roman"/>
          <w:sz w:val="28"/>
          <w:szCs w:val="28"/>
        </w:rPr>
      </w:pPr>
      <w:r>
        <w:rPr>
          <w:rFonts w:ascii="Times New Roman" w:hAnsi="Times New Roman" w:cs="Times New Roman"/>
          <w:sz w:val="28"/>
          <w:szCs w:val="28"/>
        </w:rPr>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AD4C88" w:rsidRDefault="00AD4C88" w:rsidP="00AD4C88">
      <w:pPr>
        <w:spacing w:after="0"/>
        <w:ind w:firstLine="567"/>
        <w:jc w:val="both"/>
        <w:rPr>
          <w:rFonts w:ascii="Times New Roman" w:hAnsi="Times New Roman" w:cs="Times New Roman"/>
          <w:sz w:val="28"/>
          <w:szCs w:val="28"/>
        </w:rPr>
      </w:pPr>
      <w:r>
        <w:rPr>
          <w:rFonts w:ascii="Times New Roman" w:hAnsi="Times New Roman" w:cs="Times New Roman"/>
          <w:sz w:val="28"/>
          <w:szCs w:val="28"/>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AD4C88" w:rsidRDefault="00AD4C88" w:rsidP="00AD4C88">
      <w:pPr>
        <w:spacing w:after="0"/>
        <w:ind w:firstLine="567"/>
        <w:jc w:val="both"/>
        <w:rPr>
          <w:rFonts w:ascii="Times New Roman" w:hAnsi="Times New Roman" w:cs="Times New Roman"/>
          <w:sz w:val="28"/>
          <w:szCs w:val="28"/>
        </w:rPr>
      </w:pPr>
      <w:r>
        <w:rPr>
          <w:rFonts w:ascii="Times New Roman" w:hAnsi="Times New Roman" w:cs="Times New Roman"/>
          <w:sz w:val="28"/>
          <w:szCs w:val="28"/>
        </w:rPr>
        <w:t>1.13. Локальные нормативные акты образовательного учреждения, содержащие нормы трудового права принимаются по согласованию с выборным органом первичной профсоюзной организации.</w:t>
      </w:r>
    </w:p>
    <w:p w:rsidR="00AD4C88" w:rsidRDefault="00AD4C88" w:rsidP="00AD4C88">
      <w:pPr>
        <w:spacing w:after="0"/>
        <w:ind w:firstLine="540"/>
        <w:jc w:val="both"/>
        <w:rPr>
          <w:rFonts w:ascii="Times New Roman" w:hAnsi="Times New Roman" w:cs="Times New Roman"/>
          <w:sz w:val="28"/>
          <w:szCs w:val="28"/>
        </w:rPr>
      </w:pPr>
      <w:r>
        <w:rPr>
          <w:rFonts w:ascii="Times New Roman" w:hAnsi="Times New Roman" w:cs="Times New Roman"/>
          <w:sz w:val="28"/>
          <w:szCs w:val="28"/>
        </w:rPr>
        <w:t>1.14. Работодатель обязуется обеспечивать гласность содержания и выполнения условий коллективного договора.</w:t>
      </w:r>
    </w:p>
    <w:p w:rsidR="00AD4C88" w:rsidRDefault="00AD4C88" w:rsidP="00AD4C88">
      <w:pPr>
        <w:pStyle w:val="30"/>
        <w:ind w:firstLine="567"/>
      </w:pPr>
      <w: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AD4C88" w:rsidRDefault="00AD4C88" w:rsidP="00AD4C88">
      <w:pPr>
        <w:pStyle w:val="30"/>
        <w:ind w:firstLine="567"/>
      </w:pPr>
      <w:r>
        <w:t>1.16. Коллективный договор заключен сроком на три года</w:t>
      </w:r>
      <w:r w:rsidR="00E5697A">
        <w:t xml:space="preserve">, в случае, если к моменту окончания действия настоящего коллективного договора представители сторон не успевают заключить новый и не примут решение о продлении старого, настоящий коллективный договор продлевается на новый срок, но не более 3 лет. </w:t>
      </w:r>
      <w:r>
        <w:t xml:space="preserve"> </w:t>
      </w:r>
    </w:p>
    <w:p w:rsidR="00E5697A" w:rsidRDefault="00E5697A" w:rsidP="00AD4C88">
      <w:pPr>
        <w:pStyle w:val="30"/>
        <w:ind w:firstLine="567"/>
      </w:pPr>
    </w:p>
    <w:p w:rsidR="00AD4C88" w:rsidRDefault="00AD4C88" w:rsidP="00AD4C88">
      <w:pPr>
        <w:pStyle w:val="30"/>
        <w:spacing w:after="240"/>
        <w:jc w:val="center"/>
        <w:outlineLvl w:val="0"/>
      </w:pPr>
      <w:r>
        <w:rPr>
          <w:b/>
          <w:bCs/>
          <w:caps/>
          <w:lang w:val="en-US"/>
        </w:rPr>
        <w:t>II</w:t>
      </w:r>
      <w:r>
        <w:rPr>
          <w:b/>
          <w:bCs/>
          <w:caps/>
        </w:rPr>
        <w:t>. ГАРАНТИИ ПРИ ЗАКЛЮЧЕНИИ, изменении И РАСТОРЖЕНИИ ТРУДОВОГО ДОГОВОРа</w:t>
      </w:r>
    </w:p>
    <w:p w:rsidR="00AD4C88" w:rsidRDefault="00AD4C88" w:rsidP="00AD4C88">
      <w:pPr>
        <w:pStyle w:val="30"/>
      </w:pPr>
      <w:r>
        <w:tab/>
        <w:t>2.</w:t>
      </w:r>
      <w:r>
        <w:tab/>
        <w:t>Стороны договорились, что:</w:t>
      </w:r>
    </w:p>
    <w:p w:rsidR="00AD4C88" w:rsidRDefault="00AD4C88" w:rsidP="00AD4C88">
      <w:pPr>
        <w:pStyle w:val="30"/>
      </w:pPr>
      <w:r>
        <w:tab/>
        <w:t>2.1.</w:t>
      </w:r>
      <w: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AD4C88" w:rsidRDefault="00AD4C88" w:rsidP="00AD4C88">
      <w:pPr>
        <w:pStyle w:val="30"/>
      </w:pPr>
      <w:r>
        <w:tab/>
        <w:t>2.2.</w:t>
      </w:r>
      <w:r>
        <w:tab/>
        <w:t>Работодатель обязуется:</w:t>
      </w:r>
    </w:p>
    <w:p w:rsidR="00AD4C88" w:rsidRDefault="00AD4C88" w:rsidP="00AD4C88">
      <w:pPr>
        <w:pStyle w:val="30"/>
      </w:pPr>
      <w:r>
        <w:tab/>
        <w:t>2.2.1.</w:t>
      </w:r>
      <w: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AD4C88" w:rsidRDefault="00AD4C88" w:rsidP="00AD4C88">
      <w:pPr>
        <w:pStyle w:val="30"/>
        <w:ind w:firstLine="709"/>
        <w:rPr>
          <w:iCs/>
        </w:rPr>
      </w:pPr>
      <w:r>
        <w:rPr>
          <w:iCs/>
        </w:rPr>
        <w:t xml:space="preserve">2.2.2. При приеме на работу (до подписания трудового договора) ознакомить работников под роспись с настоящим коллективным договором, Уставом образовательного учреждения, Правилами внутреннего трудового распорядка </w:t>
      </w:r>
      <w:r w:rsidR="00877A04">
        <w:rPr>
          <w:iCs/>
        </w:rPr>
        <w:t>Муниципального казенного дошкольного образовательного учреждения комбинированного вида «Детский сад №6 «Ручеёк»</w:t>
      </w:r>
      <w:r>
        <w:rPr>
          <w:iCs/>
        </w:rPr>
        <w:t xml:space="preserve">, Положением «Об оплате труда </w:t>
      </w:r>
      <w:r>
        <w:rPr>
          <w:iCs/>
        </w:rPr>
        <w:lastRenderedPageBreak/>
        <w:t>работников Муниципального</w:t>
      </w:r>
      <w:r>
        <w:rPr>
          <w:iCs/>
        </w:rPr>
        <w:tab/>
        <w:t xml:space="preserve"> казённого дошкольного образовательного учреждения комбинированного вида «Детский сад №6 «Ручеёк»,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AD4C88" w:rsidRDefault="00AD4C88" w:rsidP="00AD4C88">
      <w:pPr>
        <w:pStyle w:val="30"/>
        <w:ind w:firstLine="709"/>
      </w:pPr>
      <w:r>
        <w:t>2.2.3.</w:t>
      </w:r>
      <w:r>
        <w:tab/>
        <w:t>В трудовой договор включать обязательные условия, указанные в статье 57 ТК РФ.</w:t>
      </w:r>
    </w:p>
    <w:p w:rsidR="00AD4C88" w:rsidRDefault="00AD4C88" w:rsidP="00AD4C88">
      <w:pPr>
        <w:pStyle w:val="30"/>
        <w:ind w:firstLine="709"/>
      </w:pPr>
      <w: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AD4C88" w:rsidRDefault="00AD4C88" w:rsidP="00AD4C88">
      <w:pPr>
        <w:pStyle w:val="30"/>
        <w:ind w:firstLine="708"/>
      </w:pPr>
      <w:r>
        <w:t>2.2.4.</w:t>
      </w:r>
      <w:r>
        <w:tab/>
        <w:t xml:space="preserve">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 </w:t>
      </w:r>
    </w:p>
    <w:p w:rsidR="00AD4C88" w:rsidRDefault="00AD4C88" w:rsidP="00AD4C88">
      <w:pPr>
        <w:pStyle w:val="30"/>
        <w:ind w:firstLine="708"/>
      </w:pPr>
      <w: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от 2 до 3 месяцев на работу не устанавливается.</w:t>
      </w:r>
    </w:p>
    <w:p w:rsidR="00AD4C88" w:rsidRDefault="00AD4C88" w:rsidP="00AD4C88">
      <w:pPr>
        <w:pStyle w:val="30"/>
        <w:ind w:firstLine="708"/>
      </w:pPr>
      <w:r>
        <w:t>2.2.5.</w:t>
      </w:r>
      <w: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AD4C88" w:rsidRDefault="00AD4C88" w:rsidP="00AD4C88">
      <w:pPr>
        <w:pStyle w:val="30"/>
        <w:ind w:firstLine="708"/>
      </w:pPr>
      <w:r>
        <w:t>2.2.6.</w:t>
      </w:r>
      <w: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AD4C88" w:rsidRDefault="00AD4C88" w:rsidP="00AD4C88">
      <w:pPr>
        <w:pStyle w:val="30"/>
        <w:ind w:firstLine="708"/>
      </w:pPr>
      <w: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A37FD3" w:rsidRDefault="00AD4C88" w:rsidP="00AD4C88">
      <w:pPr>
        <w:pStyle w:val="30"/>
        <w:ind w:firstLine="709"/>
      </w:pPr>
      <w:r>
        <w:t>2.2.7.</w:t>
      </w:r>
      <w:r>
        <w:tab/>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r w:rsidR="00877A04">
        <w:t xml:space="preserve"> </w:t>
      </w:r>
    </w:p>
    <w:p w:rsidR="00AD4C88" w:rsidRDefault="00AD4C88" w:rsidP="00AD4C88">
      <w:pPr>
        <w:pStyle w:val="30"/>
        <w:ind w:firstLine="709"/>
      </w:pPr>
      <w:r>
        <w:t>Массовым является увольнение 10% от общего числа работников в течение 90 дней</w:t>
      </w:r>
    </w:p>
    <w:p w:rsidR="00AD4C88" w:rsidRDefault="00AD4C88" w:rsidP="00AD4C88">
      <w:pPr>
        <w:pStyle w:val="30"/>
        <w:ind w:firstLine="709"/>
      </w:pPr>
      <w:r>
        <w:t>2.2.8.</w:t>
      </w:r>
      <w: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AD4C88" w:rsidRDefault="00AD4C88" w:rsidP="00AD4C88">
      <w:pPr>
        <w:pStyle w:val="30"/>
      </w:pPr>
      <w:r>
        <w:tab/>
        <w:t xml:space="preserve">- </w:t>
      </w:r>
      <w:proofErr w:type="spellStart"/>
      <w:r>
        <w:t>предпенсионного</w:t>
      </w:r>
      <w:proofErr w:type="spellEnd"/>
      <w:r>
        <w:t xml:space="preserve"> возраста (за 5 лет до пенсии);</w:t>
      </w:r>
    </w:p>
    <w:p w:rsidR="00AD4C88" w:rsidRDefault="00AD4C88" w:rsidP="00AD4C88">
      <w:pPr>
        <w:pStyle w:val="30"/>
      </w:pPr>
      <w:r>
        <w:tab/>
        <w:t>- проработавшие в организации свыше 10 лет;</w:t>
      </w:r>
    </w:p>
    <w:p w:rsidR="00AD4C88" w:rsidRDefault="00AD4C88" w:rsidP="00AD4C88">
      <w:pPr>
        <w:pStyle w:val="30"/>
      </w:pPr>
      <w:r>
        <w:lastRenderedPageBreak/>
        <w:tab/>
        <w:t>- одинокие матери</w:t>
      </w:r>
      <w:r w:rsidR="000122D3">
        <w:t>(отцы)</w:t>
      </w:r>
      <w:r>
        <w:t>, воспитывающие ребенка в возрасте до 16 лет;</w:t>
      </w:r>
    </w:p>
    <w:p w:rsidR="00AD4C88" w:rsidRDefault="00AD4C88" w:rsidP="00AD4C88">
      <w:pPr>
        <w:pStyle w:val="30"/>
      </w:pPr>
      <w:r>
        <w:tab/>
        <w:t>- родители, имеющие ребенка – инвалида в возрасте до 18 лет;</w:t>
      </w:r>
    </w:p>
    <w:p w:rsidR="00AD4C88" w:rsidRDefault="00AD4C88" w:rsidP="00AD4C88">
      <w:pPr>
        <w:pStyle w:val="30"/>
      </w:pPr>
      <w:r>
        <w:tab/>
        <w:t>- награжденные государственными и (или) ведомственными наградами в связи с педагогической деятельностью;</w:t>
      </w:r>
    </w:p>
    <w:p w:rsidR="000122D3" w:rsidRDefault="00AD4C88" w:rsidP="000122D3">
      <w:pPr>
        <w:pStyle w:val="30"/>
      </w:pPr>
      <w:r>
        <w:tab/>
        <w:t xml:space="preserve">- </w:t>
      </w:r>
      <w:r w:rsidR="000122D3">
        <w:t>п</w:t>
      </w:r>
      <w:r w:rsidR="000122D3" w:rsidRPr="000122D3">
        <w:t>едагогические работники, которым установлена первая или высшая</w:t>
      </w:r>
      <w:r w:rsidR="000122D3" w:rsidRPr="000122D3">
        <w:br/>
        <w:t>квалификационная категория;</w:t>
      </w:r>
    </w:p>
    <w:p w:rsidR="000122D3" w:rsidRDefault="000122D3" w:rsidP="000122D3">
      <w:pPr>
        <w:pStyle w:val="30"/>
        <w:ind w:firstLine="567"/>
      </w:pPr>
      <w:r w:rsidRPr="000122D3">
        <w:t>- молодые специалисты, имеющие трудовой стаж менее одного года;</w:t>
      </w:r>
    </w:p>
    <w:p w:rsidR="000122D3" w:rsidRDefault="000122D3" w:rsidP="000122D3">
      <w:pPr>
        <w:pStyle w:val="30"/>
        <w:ind w:firstLine="567"/>
      </w:pPr>
      <w:r w:rsidRPr="000122D3">
        <w:t>- работники, впервые поступившие на работу по полученной специальности, в</w:t>
      </w:r>
      <w:r w:rsidRPr="000122D3">
        <w:br/>
        <w:t>течение трех лет со дня окончания образовательной организации,</w:t>
      </w:r>
      <w:r w:rsidRPr="000122D3">
        <w:br/>
        <w:t>- работающим инвалидам.</w:t>
      </w:r>
    </w:p>
    <w:p w:rsidR="00D12206" w:rsidRPr="00D12206" w:rsidRDefault="00D12206" w:rsidP="000122D3">
      <w:pPr>
        <w:pStyle w:val="30"/>
        <w:ind w:firstLine="567"/>
      </w:pPr>
      <w:r w:rsidRPr="00D12206">
        <w:t xml:space="preserve">-  </w:t>
      </w:r>
      <w:r w:rsidR="00376BAD" w:rsidRPr="00376BAD">
        <w:t>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D12206" w:rsidRPr="00D12206" w:rsidRDefault="00D12206" w:rsidP="000122D3">
      <w:pPr>
        <w:pStyle w:val="30"/>
        <w:ind w:firstLine="567"/>
      </w:pPr>
      <w:r w:rsidRPr="00D12206">
        <w:t xml:space="preserve">-  </w:t>
      </w:r>
      <w:r w:rsidR="00376BAD" w:rsidRPr="00376BAD">
        <w:t>гражданам, в семье которых отсутствуют другие работники с самостоятельным заработком;</w:t>
      </w:r>
    </w:p>
    <w:p w:rsidR="00D12206" w:rsidRPr="00D12206" w:rsidRDefault="00D12206" w:rsidP="000122D3">
      <w:pPr>
        <w:pStyle w:val="30"/>
        <w:ind w:firstLine="567"/>
      </w:pPr>
      <w:r w:rsidRPr="00D12206">
        <w:t xml:space="preserve">-   </w:t>
      </w:r>
      <w:r w:rsidR="00376BAD" w:rsidRPr="00376BAD">
        <w:t>работникам, получившим в период работы у данного работодателя трудовое увечье или профессиональное заболевание;</w:t>
      </w:r>
    </w:p>
    <w:p w:rsidR="00376BAD" w:rsidRPr="00376BAD" w:rsidRDefault="00D12206" w:rsidP="000122D3">
      <w:pPr>
        <w:pStyle w:val="30"/>
        <w:ind w:firstLine="567"/>
      </w:pPr>
      <w:r w:rsidRPr="00D12206">
        <w:t xml:space="preserve">-  </w:t>
      </w:r>
      <w:r w:rsidR="00376BAD" w:rsidRPr="00376BAD">
        <w:t>работникам, повышающим свою квалификацию по направлению работодателя без отрыва от работы.</w:t>
      </w:r>
    </w:p>
    <w:p w:rsidR="000122D3" w:rsidRDefault="000122D3" w:rsidP="000122D3">
      <w:pPr>
        <w:pStyle w:val="30"/>
        <w:ind w:firstLine="567"/>
      </w:pPr>
      <w:r w:rsidRPr="000122D3">
        <w:t>- не освобожденный председатель профсоюзной организации;</w:t>
      </w:r>
    </w:p>
    <w:p w:rsidR="00AD4C88" w:rsidRDefault="00AD4C88" w:rsidP="00AD4C88">
      <w:pPr>
        <w:pStyle w:val="30"/>
        <w:ind w:firstLine="709"/>
      </w:pPr>
      <w:r>
        <w:t>2.2.9. Обеспечить работнику, увольняемому в связи с ликвидацией учреждения, сокращением численности или штата работников организации, право на время для поиска работы (2 часа в неделю) с сохранением среднего заработка.</w:t>
      </w:r>
    </w:p>
    <w:p w:rsidR="00AD4C88" w:rsidRDefault="00AD4C88" w:rsidP="00AD4C88">
      <w:pPr>
        <w:pStyle w:val="30"/>
        <w:ind w:firstLine="709"/>
      </w:pPr>
      <w:r>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AD4C88" w:rsidRDefault="00AD4C88" w:rsidP="00AD4C88">
      <w:pPr>
        <w:pStyle w:val="30"/>
        <w:tabs>
          <w:tab w:val="left" w:pos="1620"/>
        </w:tabs>
        <w:ind w:firstLine="708"/>
      </w:pPr>
      <w:r>
        <w:t>2.2.11.</w:t>
      </w:r>
      <w:r>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AD4C88" w:rsidRDefault="00AD4C88" w:rsidP="00AD4C88">
      <w:pPr>
        <w:pStyle w:val="30"/>
        <w:tabs>
          <w:tab w:val="left" w:pos="1620"/>
        </w:tabs>
        <w:ind w:firstLine="708"/>
      </w:pPr>
      <w:r>
        <w:t>2.2.12.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AD4C88" w:rsidRDefault="00AD4C88" w:rsidP="00AD4C88">
      <w:pPr>
        <w:pStyle w:val="30"/>
        <w:tabs>
          <w:tab w:val="left" w:pos="1620"/>
        </w:tabs>
        <w:ind w:firstLine="708"/>
      </w:pPr>
      <w:r>
        <w:rPr>
          <w:color w:val="000000"/>
        </w:rPr>
        <w:t>2.2.13.</w:t>
      </w:r>
      <w:r>
        <w:tab/>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w:t>
      </w:r>
    </w:p>
    <w:p w:rsidR="00AD4C88" w:rsidRDefault="00AD4C88" w:rsidP="00AD4C88">
      <w:pPr>
        <w:pStyle w:val="30"/>
        <w:tabs>
          <w:tab w:val="left" w:pos="1620"/>
        </w:tabs>
        <w:ind w:firstLine="708"/>
        <w:rPr>
          <w:rFonts w:eastAsia="Arial Unicode MS"/>
          <w:color w:val="000000"/>
          <w:kern w:val="2"/>
        </w:rPr>
      </w:pPr>
      <w:r>
        <w:rPr>
          <w:rFonts w:eastAsia="Arial Unicode MS"/>
          <w:color w:val="000000"/>
        </w:rPr>
        <w:t>2.2.15.</w:t>
      </w:r>
      <w:r>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Pr>
          <w:rFonts w:eastAsia="Arial Unicode MS"/>
          <w:color w:val="000000"/>
          <w:kern w:val="2"/>
        </w:rPr>
        <w:t>работникам, уже имеющим профессиональное образование соответствующего уровня, и направленным на обучение работодателем.</w:t>
      </w:r>
    </w:p>
    <w:p w:rsidR="00AD4C88" w:rsidRDefault="00AD4C88" w:rsidP="00AD4C88">
      <w:pPr>
        <w:pStyle w:val="ConsPlusNormal"/>
        <w:widowControl/>
        <w:shd w:val="clear" w:color="auto" w:fill="FFFFFF"/>
        <w:tabs>
          <w:tab w:val="left" w:pos="709"/>
        </w:tabs>
        <w:ind w:firstLine="709"/>
        <w:jc w:val="both"/>
        <w:rPr>
          <w:rFonts w:ascii="Times New Roman" w:eastAsia="Arial Unicode MS" w:hAnsi="Times New Roman" w:cs="Times New Roman"/>
          <w:color w:val="000000"/>
          <w:sz w:val="28"/>
          <w:szCs w:val="28"/>
        </w:rPr>
      </w:pPr>
      <w:r>
        <w:rPr>
          <w:rFonts w:ascii="Times New Roman" w:eastAsia="Arial Unicode MS" w:hAnsi="Times New Roman" w:cs="Times New Roman"/>
          <w:sz w:val="28"/>
          <w:szCs w:val="28"/>
        </w:rPr>
        <w:lastRenderedPageBreak/>
        <w:t>2.2.16. Содействовать работнику, желающему пройти профессиональное обучение по программам</w:t>
      </w:r>
      <w:r>
        <w:rPr>
          <w:rFonts w:ascii="Times New Roman" w:eastAsia="Arial Unicode MS" w:hAnsi="Times New Roman" w:cs="Times New Roman"/>
          <w:color w:val="000000"/>
          <w:sz w:val="28"/>
          <w:szCs w:val="28"/>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AD4C88" w:rsidRDefault="00AD4C88" w:rsidP="00AD4C88">
      <w:pPr>
        <w:pStyle w:val="30"/>
        <w:tabs>
          <w:tab w:val="left" w:pos="709"/>
          <w:tab w:val="left" w:pos="1620"/>
        </w:tabs>
        <w:ind w:firstLine="709"/>
      </w:pPr>
      <w:r>
        <w:t>2.2.17. Рассматривать все вопросы, связанные с изменением структуры образовательного учреждения, ее реорганизацией с участием выборного органа первичной профсоюзной организации.</w:t>
      </w:r>
    </w:p>
    <w:p w:rsidR="00AD4C88" w:rsidRDefault="00AD4C88" w:rsidP="00AD4C88">
      <w:pPr>
        <w:spacing w:after="0"/>
        <w:ind w:firstLine="708"/>
        <w:jc w:val="both"/>
        <w:rPr>
          <w:rFonts w:ascii="Times New Roman" w:hAnsi="Times New Roman" w:cs="Times New Roman"/>
          <w:sz w:val="28"/>
          <w:szCs w:val="28"/>
        </w:rPr>
      </w:pPr>
      <w:r>
        <w:rPr>
          <w:rFonts w:ascii="Times New Roman" w:hAnsi="Times New Roman" w:cs="Times New Roman"/>
          <w:sz w:val="28"/>
          <w:szCs w:val="28"/>
        </w:rPr>
        <w:t>2.2.18.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AD4C88" w:rsidRDefault="00AD4C88" w:rsidP="00AD4C88">
      <w:pPr>
        <w:ind w:firstLine="708"/>
        <w:jc w:val="both"/>
        <w:rPr>
          <w:rFonts w:ascii="Times New Roman" w:hAnsi="Times New Roman"/>
          <w:sz w:val="28"/>
          <w:szCs w:val="28"/>
        </w:rPr>
      </w:pPr>
      <w:r>
        <w:rPr>
          <w:rFonts w:ascii="Times New Roman" w:hAnsi="Times New Roman"/>
          <w:sz w:val="28"/>
          <w:szCs w:val="28"/>
        </w:rPr>
        <w:t>2.3.</w:t>
      </w:r>
      <w:r>
        <w:rPr>
          <w:rFonts w:ascii="Times New Roman" w:hAnsi="Times New Roman"/>
          <w:sz w:val="28"/>
          <w:szCs w:val="28"/>
        </w:rPr>
        <w:tab/>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AD4C88" w:rsidRDefault="00AD4C88" w:rsidP="00AD4C88">
      <w:pPr>
        <w:pStyle w:val="30"/>
        <w:jc w:val="center"/>
        <w:outlineLvl w:val="0"/>
        <w:rPr>
          <w:b/>
          <w:bCs/>
          <w:caps/>
        </w:rPr>
      </w:pPr>
      <w:r>
        <w:rPr>
          <w:b/>
          <w:bCs/>
          <w:caps/>
          <w:lang w:val="en-US"/>
        </w:rPr>
        <w:t>III</w:t>
      </w:r>
      <w:r>
        <w:rPr>
          <w:b/>
          <w:bCs/>
          <w:caps/>
        </w:rPr>
        <w:t>. рабочее время и время отдыха</w:t>
      </w:r>
    </w:p>
    <w:p w:rsidR="00AD4C88" w:rsidRDefault="00AD4C88" w:rsidP="00AD4C88">
      <w:pPr>
        <w:pStyle w:val="30"/>
        <w:ind w:firstLine="567"/>
      </w:pPr>
      <w:r>
        <w:t>3.</w:t>
      </w:r>
      <w:r>
        <w:tab/>
        <w:t>Стороны пришли к соглашению о том, что:</w:t>
      </w:r>
    </w:p>
    <w:p w:rsidR="00AD4C88" w:rsidRDefault="00AD4C88" w:rsidP="00AD4C88">
      <w:pPr>
        <w:pStyle w:val="30"/>
        <w:ind w:firstLine="567"/>
      </w:pPr>
      <w:r>
        <w:t>3.1.</w:t>
      </w:r>
      <w:r>
        <w:tab/>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образовательного учреждения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графиками работы, согласованными с выборным органом первичной профсоюзной организации. </w:t>
      </w:r>
    </w:p>
    <w:p w:rsidR="00AD4C88" w:rsidRDefault="00AD4C88" w:rsidP="00AD4C88">
      <w:pPr>
        <w:pStyle w:val="30"/>
        <w:ind w:firstLine="567"/>
      </w:pPr>
      <w:r>
        <w:t>3.2.</w:t>
      </w:r>
      <w:r>
        <w:tab/>
        <w:t>Продолжительность рабочего времени работников Учреждений образования в неделю не может превышать:</w:t>
      </w:r>
    </w:p>
    <w:p w:rsidR="00AD4C88" w:rsidRDefault="00AD4C88" w:rsidP="00AD4C88">
      <w:pPr>
        <w:pStyle w:val="a4"/>
        <w:ind w:firstLine="567"/>
        <w:jc w:val="both"/>
      </w:pPr>
      <w:r>
        <w:rPr>
          <w:rFonts w:ascii="Times New Roman" w:hAnsi="Times New Roman" w:cs="Times New Roman"/>
          <w:sz w:val="28"/>
          <w:szCs w:val="28"/>
        </w:rPr>
        <w:t>- для работников в возрасте до шестнадцати лет - 24 часов;</w:t>
      </w:r>
    </w:p>
    <w:p w:rsidR="00AD4C88" w:rsidRDefault="00AD4C88" w:rsidP="00AD4C88">
      <w:pPr>
        <w:pStyle w:val="a4"/>
        <w:ind w:firstLine="567"/>
        <w:jc w:val="both"/>
      </w:pPr>
      <w:r>
        <w:rPr>
          <w:rFonts w:ascii="Times New Roman" w:hAnsi="Times New Roman" w:cs="Times New Roman"/>
          <w:sz w:val="28"/>
          <w:szCs w:val="28"/>
        </w:rPr>
        <w:t>- для работников в возрасте от шестнадцати до восемнадцати лет - 35 часов; для работников, являющихся инвалидами I или II группы - 35 часов;</w:t>
      </w:r>
    </w:p>
    <w:p w:rsidR="00AD4C88" w:rsidRDefault="00AD4C88" w:rsidP="00AD4C88">
      <w:pPr>
        <w:pStyle w:val="a4"/>
        <w:ind w:firstLine="567"/>
        <w:jc w:val="both"/>
      </w:pPr>
      <w:r>
        <w:rPr>
          <w:rFonts w:ascii="Times New Roman" w:hAnsi="Times New Roman" w:cs="Times New Roman"/>
          <w:sz w:val="28"/>
          <w:szCs w:val="28"/>
        </w:rPr>
        <w:t xml:space="preserve">- для работников, на рабочих местах которых условия труда по результатам специальной оценки условий труда </w:t>
      </w:r>
      <w:r>
        <w:rPr>
          <w:rFonts w:ascii="Times New Roman" w:hAnsi="Times New Roman" w:cs="Times New Roman"/>
          <w:color w:val="000000"/>
          <w:sz w:val="28"/>
          <w:szCs w:val="28"/>
        </w:rPr>
        <w:t>отнесены к вредным условиям труда 3 или 4</w:t>
      </w:r>
      <w:r>
        <w:rPr>
          <w:rFonts w:ascii="Times New Roman" w:hAnsi="Times New Roman" w:cs="Times New Roman"/>
          <w:color w:val="000080"/>
          <w:sz w:val="28"/>
          <w:szCs w:val="28"/>
        </w:rPr>
        <w:t xml:space="preserve"> </w:t>
      </w:r>
      <w:r>
        <w:rPr>
          <w:rFonts w:ascii="Times New Roman" w:hAnsi="Times New Roman" w:cs="Times New Roman"/>
          <w:color w:val="000000"/>
          <w:sz w:val="28"/>
          <w:szCs w:val="28"/>
        </w:rPr>
        <w:t>степени или опасным условиям труда - 36 часов;</w:t>
      </w:r>
    </w:p>
    <w:p w:rsidR="00AD4C88" w:rsidRDefault="00AD4C88" w:rsidP="00AD4C88">
      <w:pPr>
        <w:pStyle w:val="a4"/>
        <w:ind w:firstLine="567"/>
        <w:jc w:val="both"/>
      </w:pPr>
      <w:r>
        <w:rPr>
          <w:rFonts w:ascii="Times New Roman" w:hAnsi="Times New Roman" w:cs="Times New Roman"/>
          <w:sz w:val="28"/>
          <w:szCs w:val="28"/>
        </w:rPr>
        <w:t>для педагогических работников – 36 часов, из них:</w:t>
      </w:r>
    </w:p>
    <w:p w:rsidR="00AD4C88" w:rsidRDefault="00AD4C88" w:rsidP="00AD4C88">
      <w:pPr>
        <w:pStyle w:val="a4"/>
        <w:ind w:firstLine="567"/>
        <w:jc w:val="both"/>
      </w:pPr>
      <w:r>
        <w:rPr>
          <w:rFonts w:ascii="Times New Roman" w:hAnsi="Times New Roman" w:cs="Times New Roman"/>
          <w:sz w:val="28"/>
          <w:szCs w:val="28"/>
        </w:rPr>
        <w:t>для музыкального руководителя – 24 часа в неделю,</w:t>
      </w:r>
    </w:p>
    <w:p w:rsidR="00AD4C88" w:rsidRDefault="00AD4C88" w:rsidP="00AD4C88">
      <w:pPr>
        <w:pStyle w:val="a4"/>
        <w:ind w:firstLine="567"/>
        <w:jc w:val="both"/>
      </w:pPr>
      <w:r>
        <w:rPr>
          <w:rFonts w:ascii="Times New Roman" w:hAnsi="Times New Roman" w:cs="Times New Roman"/>
          <w:sz w:val="28"/>
          <w:szCs w:val="28"/>
        </w:rPr>
        <w:t>для инструктора по физической культуре – 30 часов в неделю,</w:t>
      </w:r>
    </w:p>
    <w:p w:rsidR="00AD4C88" w:rsidRDefault="00AD4C88" w:rsidP="00AD4C88">
      <w:pPr>
        <w:pStyle w:val="a4"/>
        <w:ind w:firstLine="567"/>
        <w:jc w:val="both"/>
      </w:pPr>
      <w:r>
        <w:rPr>
          <w:rFonts w:ascii="Times New Roman" w:hAnsi="Times New Roman" w:cs="Times New Roman"/>
          <w:sz w:val="28"/>
          <w:szCs w:val="28"/>
        </w:rPr>
        <w:t>для учителя-логопеда и учителя – дефектолога - 20 часов в неделю,</w:t>
      </w:r>
    </w:p>
    <w:p w:rsidR="00AD4C88" w:rsidRDefault="00AD4C88" w:rsidP="00AD4C88">
      <w:pPr>
        <w:pStyle w:val="30"/>
        <w:ind w:firstLine="567"/>
      </w:pPr>
      <w:r>
        <w:t>для воспитателей, работающих с детьми ОВЗ - 25 часов в неделю.</w:t>
      </w:r>
    </w:p>
    <w:p w:rsidR="00AD4C88" w:rsidRDefault="00AD4C88" w:rsidP="00AD4C88">
      <w:pPr>
        <w:pStyle w:val="30"/>
        <w:ind w:firstLine="567"/>
      </w:pPr>
      <w:r>
        <w:lastRenderedPageBreak/>
        <w:t>3.3.</w:t>
      </w:r>
      <w:r>
        <w:tab/>
        <w:t>Для руководителя, завхоза и обслуживающего персонала образовательного учреждения устанавливается нормальная продолжительность рабочего времени, которая не может превышать 40 часов в неделю.</w:t>
      </w:r>
    </w:p>
    <w:p w:rsidR="00AD4C88" w:rsidRDefault="00AD4C88" w:rsidP="00AD4C88">
      <w:pPr>
        <w:pStyle w:val="30"/>
        <w:ind w:firstLine="567"/>
        <w:rPr>
          <w:rFonts w:eastAsia="MS Mincho"/>
        </w:rPr>
      </w:pPr>
      <w:r>
        <w:t>3.4.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нормальный продолжительности рабочего времени.</w:t>
      </w:r>
    </w:p>
    <w:p w:rsidR="00AD4C88" w:rsidRDefault="00AD4C88" w:rsidP="00AD4C88">
      <w:pPr>
        <w:pStyle w:val="30"/>
        <w:ind w:firstLine="567"/>
        <w:rPr>
          <w:rFonts w:eastAsia="MS Mincho"/>
        </w:rPr>
      </w:pPr>
      <w:r>
        <w:rPr>
          <w:rFonts w:eastAsia="MS Mincho"/>
        </w:rPr>
        <w:t>Работа, выполняемая работником больше нормы часов за ставку заработной платы, устанавливается только с их письменного согласия.</w:t>
      </w:r>
    </w:p>
    <w:p w:rsidR="00AD4C88" w:rsidRDefault="00AD4C88" w:rsidP="00AD4C8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3.5.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Pr>
          <w:rFonts w:ascii="Times New Roman" w:hAnsi="Times New Roman" w:cs="Times New Roman"/>
          <w:spacing w:val="-6"/>
          <w:sz w:val="28"/>
          <w:szCs w:val="28"/>
        </w:rPr>
        <w:t>письменного согласия работника, с дополнительной оплатой и с соблюдением статей 60, 97 и 99 ТК РФ.</w:t>
      </w:r>
    </w:p>
    <w:p w:rsidR="00AD4C88" w:rsidRDefault="00AD4C88" w:rsidP="00AD4C88">
      <w:pPr>
        <w:spacing w:after="0"/>
        <w:ind w:firstLine="567"/>
        <w:jc w:val="both"/>
        <w:rPr>
          <w:rFonts w:ascii="Times New Roman" w:hAnsi="Times New Roman" w:cs="Times New Roman"/>
          <w:sz w:val="28"/>
          <w:szCs w:val="28"/>
        </w:rPr>
      </w:pPr>
      <w:r>
        <w:rPr>
          <w:rFonts w:ascii="Times New Roman" w:hAnsi="Times New Roman" w:cs="Times New Roman"/>
          <w:sz w:val="28"/>
          <w:szCs w:val="28"/>
        </w:rPr>
        <w:t>Работа в выходные и нерабочие праздничные дни запрещается за исключением случаев, предусмотренных Трудовым кодексом РФ.</w:t>
      </w:r>
    </w:p>
    <w:p w:rsidR="00AD4C88" w:rsidRDefault="00AD4C88" w:rsidP="00AD4C88">
      <w:pPr>
        <w:pStyle w:val="a4"/>
        <w:ind w:firstLine="567"/>
        <w:jc w:val="both"/>
        <w:rPr>
          <w:rFonts w:ascii="Calibri" w:hAnsi="Calibri"/>
        </w:rPr>
      </w:pPr>
      <w:r>
        <w:rPr>
          <w:rFonts w:ascii="Times New Roman" w:hAnsi="Times New Roman" w:cs="Times New Roman"/>
          <w:sz w:val="28"/>
          <w:szCs w:val="28"/>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w:t>
      </w:r>
    </w:p>
    <w:p w:rsidR="00AD4C88" w:rsidRDefault="00AD4C88" w:rsidP="00AD4C88">
      <w:pPr>
        <w:pStyle w:val="a4"/>
        <w:ind w:firstLine="567"/>
        <w:jc w:val="both"/>
      </w:pPr>
      <w:r>
        <w:rPr>
          <w:rFonts w:ascii="Times New Roman" w:hAnsi="Times New Roman" w:cs="Times New Roman"/>
          <w:sz w:val="28"/>
          <w:szCs w:val="28"/>
        </w:rPr>
        <w:t>Привлечение работников к работе в выходные и нерабочие праздничные дни без их согласия допускается в следующих случаях:</w:t>
      </w:r>
    </w:p>
    <w:p w:rsidR="00AD4C88" w:rsidRDefault="00AD4C88" w:rsidP="00AD4C88">
      <w:pPr>
        <w:pStyle w:val="a4"/>
        <w:ind w:firstLine="567"/>
        <w:jc w:val="both"/>
      </w:pPr>
      <w:r>
        <w:rPr>
          <w:rFonts w:ascii="Times New Roman" w:hAnsi="Times New Roman" w:cs="Times New Roman"/>
          <w:sz w:val="28"/>
          <w:szCs w:val="28"/>
        </w:rPr>
        <w:t>-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AD4C88" w:rsidRDefault="00AD4C88" w:rsidP="00AD4C88">
      <w:pPr>
        <w:pStyle w:val="a4"/>
        <w:ind w:firstLine="567"/>
        <w:jc w:val="both"/>
      </w:pPr>
      <w:r>
        <w:rPr>
          <w:rFonts w:ascii="Times New Roman" w:hAnsi="Times New Roman" w:cs="Times New Roman"/>
          <w:sz w:val="28"/>
          <w:szCs w:val="28"/>
        </w:rPr>
        <w:t>- для предотвращения несчастных случаев, уничтожения или порчи имущества Работодателя, государственного или муниципального имущества;</w:t>
      </w:r>
    </w:p>
    <w:p w:rsidR="00AD4C88" w:rsidRDefault="00AD4C88" w:rsidP="00AD4C88">
      <w:pPr>
        <w:pStyle w:val="a4"/>
        <w:ind w:firstLine="567"/>
        <w:jc w:val="both"/>
        <w:rPr>
          <w:rFonts w:ascii="Times New Roman" w:hAnsi="Times New Roman" w:cs="Times New Roman"/>
          <w:sz w:val="28"/>
          <w:szCs w:val="28"/>
        </w:rPr>
      </w:pPr>
      <w:r>
        <w:rPr>
          <w:rFonts w:ascii="Times New Roman" w:hAnsi="Times New Roman" w:cs="Times New Roman"/>
          <w:sz w:val="28"/>
          <w:szCs w:val="28"/>
        </w:rPr>
        <w:t>-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w:t>
      </w:r>
    </w:p>
    <w:p w:rsidR="00AD4C88" w:rsidRDefault="00AD4C88" w:rsidP="00AD4C88">
      <w:pPr>
        <w:pStyle w:val="a4"/>
        <w:ind w:firstLine="567"/>
        <w:jc w:val="both"/>
        <w:rPr>
          <w:rFonts w:ascii="Calibri" w:hAnsi="Calibri"/>
        </w:rPr>
      </w:pPr>
      <w:r>
        <w:rPr>
          <w:rFonts w:ascii="Times New Roman" w:hAnsi="Times New Roman" w:cs="Times New Roman"/>
          <w:sz w:val="28"/>
          <w:szCs w:val="28"/>
        </w:rPr>
        <w:t>- случаях, ставящих под угрозу жизнь или нормальные жизненные условия всего населения, или его части.</w:t>
      </w:r>
    </w:p>
    <w:p w:rsidR="00AD4C88" w:rsidRDefault="00AD4C88" w:rsidP="00AD4C88">
      <w:pPr>
        <w:pStyle w:val="a4"/>
        <w:ind w:firstLine="567"/>
        <w:jc w:val="both"/>
      </w:pPr>
      <w:r>
        <w:rPr>
          <w:rFonts w:ascii="Times New Roman" w:hAnsi="Times New Roman" w:cs="Times New Roman"/>
          <w:sz w:val="28"/>
          <w:szCs w:val="28"/>
        </w:rPr>
        <w:t>Привлечение работников к работе в выходные и нерабочие праздничные дни производится по письменному распоряжению работодателя.</w:t>
      </w:r>
    </w:p>
    <w:p w:rsidR="00AD4C88" w:rsidRDefault="00AD4C88" w:rsidP="00AD4C88">
      <w:pPr>
        <w:pStyle w:val="a4"/>
        <w:ind w:firstLine="567"/>
        <w:jc w:val="both"/>
      </w:pPr>
      <w:r>
        <w:rPr>
          <w:rFonts w:ascii="Times New Roman" w:hAnsi="Times New Roman" w:cs="Times New Roman"/>
          <w:sz w:val="28"/>
          <w:szCs w:val="28"/>
        </w:rPr>
        <w:t>Работа в выходной и нерабочий праздничный день оплачивается не менее чем в двойном размере.</w:t>
      </w:r>
    </w:p>
    <w:p w:rsidR="00AD4C88" w:rsidRDefault="00AD4C88" w:rsidP="00AD4C88">
      <w:pPr>
        <w:spacing w:after="0"/>
        <w:ind w:firstLine="567"/>
        <w:jc w:val="both"/>
        <w:rPr>
          <w:rFonts w:ascii="Times New Roman" w:hAnsi="Times New Roman" w:cs="Times New Roman"/>
          <w:sz w:val="28"/>
          <w:szCs w:val="28"/>
        </w:rPr>
      </w:pPr>
      <w:r>
        <w:rPr>
          <w:rFonts w:ascii="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день отдыха.</w:t>
      </w:r>
    </w:p>
    <w:p w:rsidR="00AD4C88" w:rsidRDefault="00AD4C88" w:rsidP="00AD4C8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3.6. </w:t>
      </w:r>
      <w:r>
        <w:rPr>
          <w:rFonts w:ascii="Times New Roman" w:hAnsi="Times New Roman" w:cs="Times New Roman"/>
          <w:spacing w:val="-6"/>
          <w:sz w:val="28"/>
          <w:szCs w:val="28"/>
        </w:rPr>
        <w:t>Продолжительность рабочей недели- пятидневная, с двумя выходными днями в неделю устанавливается для работников правилами внутреннего трудового распорядка и трудовыми договорами. Общими выходными днями являются суббота и воскресенье.</w:t>
      </w:r>
    </w:p>
    <w:p w:rsidR="00AD4C88" w:rsidRDefault="00AD4C88" w:rsidP="00AD4C88">
      <w:pPr>
        <w:pStyle w:val="30"/>
        <w:ind w:firstLine="567"/>
        <w:rPr>
          <w:spacing w:val="-6"/>
        </w:rPr>
      </w:pPr>
      <w:r>
        <w:t xml:space="preserve">3.7. </w:t>
      </w:r>
      <w:r>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образовательного учреждения.</w:t>
      </w:r>
    </w:p>
    <w:p w:rsidR="00AD4C88" w:rsidRDefault="00AD4C88" w:rsidP="00AD4C88">
      <w:pPr>
        <w:pStyle w:val="30"/>
        <w:ind w:firstLine="567"/>
        <w:rPr>
          <w:spacing w:val="-6"/>
        </w:rPr>
      </w:pPr>
      <w:r>
        <w:rPr>
          <w:spacing w:val="-6"/>
        </w:rPr>
        <w:lastRenderedPageBreak/>
        <w:t>Для педагогических работников,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с воспитанниками.</w:t>
      </w:r>
    </w:p>
    <w:p w:rsidR="00AD4C88" w:rsidRDefault="00AD4C88" w:rsidP="00AD4C88">
      <w:pPr>
        <w:pStyle w:val="30"/>
        <w:ind w:firstLine="567"/>
        <w:rPr>
          <w:spacing w:val="-6"/>
        </w:rPr>
      </w:pPr>
      <w:r>
        <w:rPr>
          <w:spacing w:val="-6"/>
        </w:rPr>
        <w:t>3.8.</w:t>
      </w:r>
      <w:r>
        <w:rPr>
          <w:spacing w:val="-6"/>
        </w:rPr>
        <w:tab/>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AD4C88" w:rsidRDefault="00AD4C88" w:rsidP="00AD4C88">
      <w:pPr>
        <w:spacing w:after="0"/>
        <w:ind w:firstLine="567"/>
        <w:jc w:val="both"/>
        <w:rPr>
          <w:rFonts w:ascii="Times New Roman" w:hAnsi="Times New Roman" w:cs="Times New Roman"/>
          <w:sz w:val="28"/>
          <w:szCs w:val="28"/>
        </w:rPr>
      </w:pPr>
      <w:r>
        <w:rPr>
          <w:rFonts w:ascii="Times New Roman" w:hAnsi="Times New Roman" w:cs="Times New Roman"/>
          <w:spacing w:val="-6"/>
          <w:sz w:val="28"/>
          <w:szCs w:val="28"/>
        </w:rPr>
        <w:t>3.9.</w:t>
      </w:r>
      <w:r>
        <w:rPr>
          <w:rFonts w:ascii="Times New Roman" w:hAnsi="Times New Roman" w:cs="Times New Roman"/>
          <w:spacing w:val="-6"/>
          <w:sz w:val="28"/>
          <w:szCs w:val="28"/>
        </w:rPr>
        <w:tab/>
        <w:t>Ежегодный основной оплачиваемый отпуск для работников устанавливается продолжительностью 28 календарных дней. Для педагогических работников - 42 календарных дня, для музыкальных руководителей, учителей-логопедов, педагога-психолога и тех педагогических работников, которые работают с детьми ОВЗ по адаптированной программе устанавливается очередной оплачиваемый отпуск продолжительностью 56 календарных дня.</w:t>
      </w:r>
    </w:p>
    <w:p w:rsidR="00AD4C88" w:rsidRDefault="00AD4C88" w:rsidP="00AD4C88">
      <w:pPr>
        <w:spacing w:after="0"/>
        <w:ind w:firstLine="567"/>
        <w:jc w:val="both"/>
        <w:rPr>
          <w:rFonts w:ascii="Calibri" w:hAnsi="Calibri"/>
        </w:rPr>
      </w:pPr>
      <w:r w:rsidRPr="00162F85">
        <w:rPr>
          <w:rStyle w:val="a6"/>
          <w:rFonts w:ascii="Times New Roman" w:hAnsi="Times New Roman" w:cs="Times New Roman"/>
          <w:b w:val="0"/>
          <w:color w:val="000000"/>
          <w:spacing w:val="-6"/>
          <w:sz w:val="28"/>
          <w:szCs w:val="28"/>
        </w:rPr>
        <w:t xml:space="preserve">Ежегодный оплачиваемый отпуск сотрудникам, имеющим инвалидность устанавливается продолжительностью </w:t>
      </w:r>
      <w:r w:rsidRPr="00162F85">
        <w:rPr>
          <w:rStyle w:val="a6"/>
          <w:rFonts w:ascii="Times New Roman" w:hAnsi="Times New Roman" w:cs="Times New Roman"/>
          <w:b w:val="0"/>
          <w:color w:val="000000"/>
          <w:sz w:val="28"/>
          <w:szCs w:val="28"/>
        </w:rPr>
        <w:t>30 дней, статья ТК РФ определяет</w:t>
      </w:r>
      <w:r>
        <w:rPr>
          <w:rStyle w:val="a6"/>
          <w:rFonts w:ascii="Times New Roman" w:hAnsi="Times New Roman" w:cs="Times New Roman"/>
          <w:color w:val="000000"/>
          <w:sz w:val="28"/>
          <w:szCs w:val="28"/>
        </w:rPr>
        <w:t xml:space="preserve"> </w:t>
      </w:r>
      <w:hyperlink r:id="rId6" w:history="1">
        <w:r w:rsidRPr="000122D3">
          <w:rPr>
            <w:rStyle w:val="a3"/>
            <w:rFonts w:ascii="Times New Roman" w:hAnsi="Times New Roman" w:cs="Times New Roman"/>
            <w:color w:val="000000"/>
            <w:sz w:val="28"/>
            <w:szCs w:val="28"/>
            <w:u w:val="none"/>
          </w:rPr>
          <w:t>5 частью ст. 23 ФЗ №181</w:t>
        </w:r>
      </w:hyperlink>
      <w:r>
        <w:rPr>
          <w:rStyle w:val="a6"/>
          <w:rFonts w:ascii="Times New Roman" w:hAnsi="Times New Roman" w:cs="Times New Roman"/>
          <w:color w:val="000000"/>
          <w:sz w:val="28"/>
          <w:szCs w:val="28"/>
        </w:rPr>
        <w:t>.</w:t>
      </w:r>
      <w:r>
        <w:rPr>
          <w:rFonts w:ascii="Times New Roman" w:hAnsi="Times New Roman" w:cs="Times New Roman"/>
          <w:color w:val="000000"/>
          <w:spacing w:val="-6"/>
          <w:sz w:val="28"/>
          <w:szCs w:val="28"/>
        </w:rPr>
        <w:t xml:space="preserve"> </w:t>
      </w:r>
    </w:p>
    <w:p w:rsidR="00AD4C88" w:rsidRDefault="00AD4C88" w:rsidP="00AD4C88">
      <w:pPr>
        <w:pStyle w:val="30"/>
        <w:ind w:firstLine="567"/>
      </w:pPr>
      <w:r>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графиком предоставления отпусков очередностью предоставления отпусков. </w:t>
      </w:r>
    </w:p>
    <w:p w:rsidR="00AD4C88" w:rsidRDefault="00AD4C88" w:rsidP="00AD4C88">
      <w:pPr>
        <w:pStyle w:val="30"/>
        <w:ind w:firstLine="567"/>
      </w:pPr>
      <w:r>
        <w:t>3.10.</w:t>
      </w:r>
      <w: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AD4C88" w:rsidRDefault="00AD4C88" w:rsidP="00AD4C88">
      <w:pPr>
        <w:pStyle w:val="30"/>
        <w:ind w:firstLine="567"/>
      </w:pPr>
      <w:r>
        <w:t>О времени начала отпуска работник должен быть письменно извещен не позднее, чем за две недели до его начала.</w:t>
      </w:r>
    </w:p>
    <w:p w:rsidR="00AD4C88" w:rsidRDefault="00AD4C88" w:rsidP="00AD4C88">
      <w:pPr>
        <w:pStyle w:val="30"/>
        <w:ind w:firstLine="567"/>
      </w:pPr>
      <w: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AD4C88" w:rsidRDefault="00AD4C88" w:rsidP="00AD4C88">
      <w:pPr>
        <w:pStyle w:val="30"/>
        <w:ind w:firstLine="567"/>
      </w:pPr>
      <w:r>
        <w:t>3.11.</w:t>
      </w:r>
      <w:r>
        <w:tab/>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w:t>
      </w:r>
    </w:p>
    <w:p w:rsidR="00AD4C88" w:rsidRDefault="00AD4C88" w:rsidP="00AD4C88">
      <w:pPr>
        <w:pStyle w:val="30"/>
        <w:ind w:firstLine="567"/>
      </w:pPr>
      <w:r>
        <w:t>определяется в соответствии со статьей 119 ТК РФ по согласованию с выборным органом первичной профсоюзной организации.</w:t>
      </w:r>
    </w:p>
    <w:p w:rsidR="00AD4C88" w:rsidRDefault="00AD4C88" w:rsidP="00AD4C88">
      <w:pPr>
        <w:pStyle w:val="30"/>
        <w:ind w:firstLine="567"/>
      </w:pPr>
      <w:r>
        <w:t>3.12.</w:t>
      </w:r>
      <w: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AD4C88" w:rsidRDefault="00AD4C88" w:rsidP="00AD4C88">
      <w:pPr>
        <w:pStyle w:val="30"/>
        <w:ind w:firstLine="567"/>
      </w:pPr>
      <w:r>
        <w:t>3.13.</w:t>
      </w:r>
      <w:r>
        <w:tab/>
        <w:t>Ежегодный оплачиваемый отпуск продлевается в случае временной нетрудоспособности работника, наступившей во время отпуска.</w:t>
      </w:r>
    </w:p>
    <w:p w:rsidR="00AD4C88" w:rsidRDefault="00AD4C88" w:rsidP="00AD4C88">
      <w:pPr>
        <w:pStyle w:val="30"/>
        <w:ind w:firstLine="567"/>
      </w:pPr>
      <w: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AD4C88" w:rsidRDefault="00AD4C88" w:rsidP="00AD4C88">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При увольнении работнику выплачивается денежная компенсация за неиспользованный отпуск пропорционально отработанному времени.</w:t>
      </w:r>
    </w:p>
    <w:p w:rsidR="00AD4C88" w:rsidRDefault="00AD4C88" w:rsidP="00AD4C88">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Работнику, проработавшему 11 месяцев, выплачивается компенсация за полный рабочий год. </w:t>
      </w:r>
    </w:p>
    <w:p w:rsidR="00AD4C88" w:rsidRDefault="00AD4C88" w:rsidP="00AD4C88">
      <w:pPr>
        <w:spacing w:after="0"/>
        <w:ind w:firstLine="567"/>
        <w:jc w:val="both"/>
        <w:rPr>
          <w:rFonts w:ascii="Times New Roman" w:hAnsi="Times New Roman" w:cs="Times New Roman"/>
          <w:sz w:val="28"/>
          <w:szCs w:val="28"/>
        </w:rPr>
      </w:pPr>
      <w:r>
        <w:rPr>
          <w:rFonts w:ascii="Times New Roman" w:hAnsi="Times New Roman" w:cs="Times New Roman"/>
          <w:sz w:val="28"/>
          <w:szCs w:val="28"/>
        </w:rPr>
        <w:t>Денежная компенсация за неиспользованный отпуск при увольнении работника</w:t>
      </w:r>
      <w:r>
        <w:rPr>
          <w:rFonts w:ascii="Times New Roman" w:hAnsi="Times New Roman" w:cs="Times New Roman"/>
        </w:rPr>
        <w:t xml:space="preserve"> </w:t>
      </w:r>
      <w:r>
        <w:rPr>
          <w:rFonts w:ascii="Times New Roman" w:hAnsi="Times New Roman" w:cs="Times New Roman"/>
          <w:sz w:val="28"/>
          <w:szCs w:val="28"/>
        </w:rPr>
        <w:t>исчисляется исходя из количества неиспользованных дней отпуска с учетом рабочего года работника.</w:t>
      </w:r>
    </w:p>
    <w:p w:rsidR="00AD4C88" w:rsidRDefault="00AD4C88" w:rsidP="00AD4C88">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AD4C88" w:rsidRDefault="00AD4C88" w:rsidP="00AD4C88">
      <w:pPr>
        <w:spacing w:after="0"/>
        <w:ind w:firstLine="567"/>
        <w:jc w:val="both"/>
        <w:rPr>
          <w:rFonts w:ascii="Times New Roman" w:hAnsi="Times New Roman" w:cs="Times New Roman"/>
          <w:sz w:val="28"/>
          <w:szCs w:val="28"/>
        </w:rPr>
      </w:pPr>
      <w:r>
        <w:rPr>
          <w:rFonts w:ascii="Times New Roman" w:hAnsi="Times New Roman" w:cs="Times New Roman"/>
          <w:sz w:val="28"/>
          <w:szCs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AD4C88" w:rsidRDefault="00AD4C88" w:rsidP="00AD4C88">
      <w:pPr>
        <w:spacing w:after="29"/>
        <w:ind w:firstLine="567"/>
        <w:jc w:val="both"/>
        <w:rPr>
          <w:rFonts w:ascii="Times New Roman" w:hAnsi="Times New Roman" w:cs="Times New Roman"/>
          <w:sz w:val="28"/>
          <w:szCs w:val="28"/>
        </w:rPr>
      </w:pPr>
      <w:r>
        <w:rPr>
          <w:rFonts w:ascii="Times New Roman" w:hAnsi="Times New Roman" w:cs="Times New Roman"/>
          <w:sz w:val="28"/>
          <w:szCs w:val="28"/>
        </w:rPr>
        <w:t>-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1930 г. № 169(в ред. От 20.04.2010г.)).</w:t>
      </w:r>
    </w:p>
    <w:p w:rsidR="00AD4C88" w:rsidRDefault="00AD4C88" w:rsidP="00AD4C88">
      <w:pPr>
        <w:pStyle w:val="30"/>
        <w:ind w:firstLine="567"/>
      </w:pPr>
      <w:r>
        <w:t>3.13.</w:t>
      </w:r>
      <w: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AD4C88" w:rsidRDefault="00AD4C88" w:rsidP="00AD4C88">
      <w:pPr>
        <w:pStyle w:val="30"/>
        <w:ind w:firstLine="567"/>
      </w:pPr>
      <w:r>
        <w:t>3.14.</w:t>
      </w:r>
      <w:r>
        <w:tab/>
        <w:t>Оплата отпуска производится не позднее, чем за 3 дня до его начала.</w:t>
      </w:r>
    </w:p>
    <w:p w:rsidR="00AD4C88" w:rsidRDefault="00AD4C88" w:rsidP="00AD4C88">
      <w:pPr>
        <w:pStyle w:val="a4"/>
        <w:ind w:firstLine="567"/>
        <w:jc w:val="both"/>
      </w:pPr>
      <w:r>
        <w:rPr>
          <w:rFonts w:ascii="Times New Roman" w:hAnsi="Times New Roman" w:cs="Times New Roman"/>
          <w:sz w:val="28"/>
          <w:szCs w:val="28"/>
        </w:rPr>
        <w:t>3.15. Работнику на основании письменного заявления предоставляется отпуск без сохранения заработной платы по семейным обстоятельствам и другим уважительным причинам. Число дней отпуска может быть различным и зависит от причины обращения работника и производственных возможностей организации (необходимо учитывать ст.128, 173, 174, 263 ТК РФ).</w:t>
      </w:r>
    </w:p>
    <w:p w:rsidR="00AD4C88" w:rsidRDefault="00AD4C88" w:rsidP="00AD4C88">
      <w:pPr>
        <w:pStyle w:val="a4"/>
        <w:ind w:firstLine="567"/>
        <w:jc w:val="both"/>
      </w:pPr>
      <w:r>
        <w:rPr>
          <w:rFonts w:ascii="Times New Roman" w:hAnsi="Times New Roman" w:cs="Times New Roman"/>
          <w:sz w:val="28"/>
          <w:szCs w:val="28"/>
        </w:rPr>
        <w:t>3.16. Установить сокращенную рабочую неделю на 1 час с оплатой неотработанного времени для женщин, воспитывающих детей-инвалидов</w:t>
      </w:r>
      <w:r>
        <w:rPr>
          <w:rFonts w:ascii="Times New Roman" w:hAnsi="Times New Roman" w:cs="Times New Roman"/>
          <w:color w:val="00B050"/>
          <w:sz w:val="28"/>
          <w:szCs w:val="28"/>
        </w:rPr>
        <w:t>.</w:t>
      </w:r>
    </w:p>
    <w:p w:rsidR="00AD4C88" w:rsidRDefault="00AD4C88" w:rsidP="00AD4C88">
      <w:pPr>
        <w:pStyle w:val="30"/>
        <w:ind w:firstLine="567"/>
      </w:pPr>
      <w:r>
        <w:t>3.15.</w:t>
      </w:r>
      <w:r>
        <w:tab/>
      </w:r>
      <w:r>
        <w:rPr>
          <w:color w:val="000000"/>
        </w:rPr>
        <w:t xml:space="preserve">Педагогические работники имеют право на длительный отпуск сроком до одного года не реже чем через каждые десять лет непрерывной педагогической работы </w:t>
      </w:r>
      <w:r w:rsidRPr="000122D3">
        <w:rPr>
          <w:color w:val="000000"/>
        </w:rPr>
        <w:t xml:space="preserve">в </w:t>
      </w:r>
      <w:hyperlink r:id="rId7" w:anchor="dst100011" w:history="1">
        <w:r w:rsidRPr="000122D3">
          <w:rPr>
            <w:rStyle w:val="a3"/>
            <w:color w:val="000000"/>
            <w:u w:val="none"/>
          </w:rPr>
          <w:t>порядке</w:t>
        </w:r>
      </w:hyperlink>
      <w:r>
        <w:rPr>
          <w:color w:val="000000"/>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(пп.4 п. 5 ст. 47 Федерального закона «Об образовании в Российской Федерации» в ред. Федерального закона от 26.07.2019 N 232-ФЗ, статья 335 ТК РФ).</w:t>
      </w:r>
    </w:p>
    <w:p w:rsidR="00AD4C88" w:rsidRDefault="00AD4C88" w:rsidP="00AD4C88">
      <w:pPr>
        <w:pStyle w:val="30"/>
        <w:ind w:firstLine="567"/>
      </w:pPr>
      <w:r>
        <w:t>3.16.</w:t>
      </w:r>
      <w:r>
        <w:tab/>
        <w:t>Выборный орган первичной профсоюзной организации обязуется:</w:t>
      </w:r>
    </w:p>
    <w:p w:rsidR="00AD4C88" w:rsidRDefault="00AD4C88" w:rsidP="00AD4C88">
      <w:pPr>
        <w:pStyle w:val="30"/>
        <w:ind w:firstLine="567"/>
      </w:pPr>
      <w:r>
        <w:t xml:space="preserve">    -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AD4C88" w:rsidRDefault="00AD4C88" w:rsidP="00AD4C88">
      <w:pPr>
        <w:pStyle w:val="30"/>
        <w:ind w:firstLine="567"/>
      </w:pPr>
      <w:r>
        <w:lastRenderedPageBreak/>
        <w:t>-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AD4C88" w:rsidRDefault="00AD4C88" w:rsidP="00AD4C88">
      <w:pPr>
        <w:pStyle w:val="30"/>
        <w:ind w:firstLine="567"/>
      </w:pPr>
      <w:r>
        <w:t>-Вносить работодателю представления об устранении выявленных нарушений.</w:t>
      </w:r>
    </w:p>
    <w:p w:rsidR="00AD4C88" w:rsidRDefault="00AD4C88" w:rsidP="00AD4C88">
      <w:pPr>
        <w:pStyle w:val="30"/>
        <w:outlineLvl w:val="0"/>
        <w:rPr>
          <w:b/>
          <w:bCs/>
          <w:caps/>
        </w:rPr>
      </w:pPr>
    </w:p>
    <w:p w:rsidR="00AD4C88" w:rsidRDefault="00AD4C88" w:rsidP="00AD4C88">
      <w:pPr>
        <w:pStyle w:val="30"/>
        <w:jc w:val="center"/>
        <w:outlineLvl w:val="0"/>
        <w:rPr>
          <w:b/>
          <w:bCs/>
          <w:caps/>
        </w:rPr>
      </w:pPr>
      <w:r>
        <w:rPr>
          <w:b/>
          <w:bCs/>
          <w:caps/>
          <w:lang w:val="en-US"/>
        </w:rPr>
        <w:t>IV</w:t>
      </w:r>
      <w:r>
        <w:rPr>
          <w:b/>
          <w:bCs/>
          <w:caps/>
        </w:rPr>
        <w:t>. Оплата и нормирование труда</w:t>
      </w:r>
    </w:p>
    <w:p w:rsidR="00AD4C88" w:rsidRDefault="00AD4C88" w:rsidP="00AD4C88">
      <w:pPr>
        <w:pStyle w:val="a4"/>
        <w:ind w:firstLine="567"/>
        <w:jc w:val="both"/>
      </w:pPr>
      <w:r>
        <w:rPr>
          <w:rFonts w:ascii="Times New Roman" w:hAnsi="Times New Roman" w:cs="Times New Roman"/>
          <w:sz w:val="28"/>
          <w:szCs w:val="28"/>
        </w:rPr>
        <w:t>Работодатель и профсоюз договорились:</w:t>
      </w:r>
    </w:p>
    <w:p w:rsidR="00AD4C88" w:rsidRDefault="00AD4C88" w:rsidP="00AD4C88">
      <w:pPr>
        <w:pStyle w:val="a4"/>
        <w:ind w:firstLine="567"/>
        <w:jc w:val="both"/>
      </w:pPr>
      <w:r>
        <w:rPr>
          <w:rFonts w:ascii="Times New Roman" w:hAnsi="Times New Roman" w:cs="Times New Roman"/>
          <w:sz w:val="28"/>
          <w:szCs w:val="28"/>
        </w:rPr>
        <w:t>4.1. Формы и системы оплаты труда, премирования и стимулирования сотрудников определяются Положением об оплате труда работников Муниципального казенного дошкольного образовательного учреждения комбинированного вида «Детский сад №6 «Ручеёк».</w:t>
      </w:r>
    </w:p>
    <w:p w:rsidR="00AD4C88" w:rsidRDefault="00AD4C88" w:rsidP="00AD4C88">
      <w:pPr>
        <w:pStyle w:val="a4"/>
        <w:ind w:firstLine="567"/>
        <w:jc w:val="both"/>
        <w:rPr>
          <w:rFonts w:ascii="Times New Roman" w:hAnsi="Times New Roman" w:cs="Times New Roman"/>
          <w:sz w:val="28"/>
          <w:szCs w:val="28"/>
        </w:rPr>
      </w:pPr>
      <w:r>
        <w:rPr>
          <w:rFonts w:ascii="Times New Roman" w:hAnsi="Times New Roman" w:cs="Times New Roman"/>
          <w:sz w:val="28"/>
          <w:szCs w:val="28"/>
        </w:rPr>
        <w:t>4.2. Заработная плата работников Учреждения не может быть ниже установленных Правительством РФ базовых окладов (базовых должностных окладов), базовых ставок заработной платы, соответствующих профессиональных квалификационных групп.</w:t>
      </w:r>
    </w:p>
    <w:p w:rsidR="00AD4C88" w:rsidRDefault="00AD4C88" w:rsidP="00AD4C88">
      <w:pPr>
        <w:pStyle w:val="a4"/>
        <w:ind w:firstLine="567"/>
        <w:jc w:val="both"/>
        <w:rPr>
          <w:rFonts w:ascii="Calibri" w:hAnsi="Calibri"/>
        </w:rPr>
      </w:pPr>
      <w:r>
        <w:rPr>
          <w:rFonts w:ascii="Times New Roman" w:hAnsi="Times New Roman" w:cs="Times New Roman"/>
          <w:sz w:val="28"/>
          <w:szCs w:val="28"/>
        </w:rPr>
        <w:t>При невыполнении норм труда (должностных обязанностей) по вине работодателя оплата производится за фактически проработанное время или выполненную работу, но не ниже средней заработной платы работника, рассчитанной за тот же период времени или за выполненную работу.</w:t>
      </w:r>
    </w:p>
    <w:p w:rsidR="00AD4C88" w:rsidRDefault="00AD4C88" w:rsidP="00AD4C88">
      <w:pPr>
        <w:pStyle w:val="a4"/>
        <w:ind w:firstLine="567"/>
        <w:jc w:val="both"/>
      </w:pPr>
      <w:r>
        <w:rPr>
          <w:rFonts w:ascii="Times New Roman" w:hAnsi="Times New Roman" w:cs="Times New Roman"/>
          <w:sz w:val="28"/>
          <w:szCs w:val="28"/>
        </w:rPr>
        <w:t>При невыполнении норм труда (должностных обязанностей) по причинам, не зависящим от работодателя и работника, за работником сохраняется не менее двух третей тарифной ставки (оклада).</w:t>
      </w:r>
    </w:p>
    <w:p w:rsidR="00AD4C88" w:rsidRDefault="00AD4C88" w:rsidP="00AD4C88">
      <w:pPr>
        <w:pStyle w:val="a4"/>
        <w:ind w:firstLine="567"/>
        <w:jc w:val="both"/>
      </w:pPr>
      <w:r>
        <w:rPr>
          <w:rFonts w:ascii="Times New Roman" w:hAnsi="Times New Roman" w:cs="Times New Roman"/>
          <w:sz w:val="28"/>
          <w:szCs w:val="28"/>
        </w:rPr>
        <w:t>4.3. Размеры должностных окладов руководителей и специалистов определяются в зависимости от занимаемой должности, уровня квалификации и качества работы.</w:t>
      </w:r>
    </w:p>
    <w:p w:rsidR="00AD4C88" w:rsidRDefault="00AD4C88" w:rsidP="00AD4C88">
      <w:pPr>
        <w:pStyle w:val="a4"/>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4.4. Оплата труда работников, занятых на работах с вредными и (или) опасными условиями труда, производится по результатам специальной оценки условий труда (СОУТ),</w:t>
      </w:r>
      <w:r>
        <w:rPr>
          <w:rFonts w:ascii="Times New Roman" w:eastAsia="Times New Roman" w:hAnsi="Times New Roman" w:cs="Times New Roman"/>
          <w:sz w:val="28"/>
          <w:szCs w:val="28"/>
        </w:rPr>
        <w:t xml:space="preserve"> </w:t>
      </w:r>
      <w:r>
        <w:rPr>
          <w:rFonts w:ascii="Times New Roman" w:eastAsia="MS Mincho" w:hAnsi="Times New Roman" w:cs="Times New Roman"/>
          <w:sz w:val="28"/>
          <w:szCs w:val="28"/>
        </w:rPr>
        <w:t>в повышенном размере, по сравнению с тарифными ставками (окладами), установленными для различных видов работ с нормальными условиями труда,</w:t>
      </w:r>
      <w:r>
        <w:rPr>
          <w:rFonts w:ascii="Times New Roman" w:eastAsia="Times New Roman" w:hAnsi="Times New Roman" w:cs="Times New Roman"/>
          <w:sz w:val="28"/>
          <w:szCs w:val="28"/>
        </w:rPr>
        <w:t xml:space="preserve"> в соответствии со ст. 147 ТК РФ</w:t>
      </w:r>
      <w:r>
        <w:rPr>
          <w:rFonts w:ascii="Times New Roman" w:eastAsia="MS Mincho" w:hAnsi="Times New Roman" w:cs="Times New Roman"/>
          <w:sz w:val="28"/>
          <w:szCs w:val="28"/>
        </w:rPr>
        <w:t>.</w:t>
      </w:r>
    </w:p>
    <w:p w:rsidR="00AD4C88" w:rsidRDefault="00AD4C88" w:rsidP="00AD4C88">
      <w:pPr>
        <w:pStyle w:val="a4"/>
        <w:ind w:firstLine="567"/>
        <w:jc w:val="both"/>
        <w:rPr>
          <w:rFonts w:ascii="Times New Roman" w:eastAsiaTheme="minorEastAsia" w:hAnsi="Times New Roman" w:cs="Times New Roman"/>
          <w:color w:val="FF0000"/>
          <w:sz w:val="28"/>
          <w:szCs w:val="28"/>
        </w:rPr>
      </w:pPr>
      <w:r>
        <w:rPr>
          <w:rFonts w:ascii="Times New Roman" w:hAnsi="Times New Roman" w:cs="Times New Roman"/>
          <w:sz w:val="28"/>
          <w:szCs w:val="28"/>
        </w:rPr>
        <w:t>Установленные работнику размеры и условия повышенной оплаты труда на работах с вредными условиями труда не могут быть отменены (изменены) без проведения специальной оценки условий труда при определении полного соответствия рабочего места требованиям безопасности и без фактического улучшения условий труда работника на рабочем месте.</w:t>
      </w:r>
    </w:p>
    <w:p w:rsidR="00AD4C88" w:rsidRDefault="00AD4C88" w:rsidP="00AD4C88">
      <w:pPr>
        <w:pStyle w:val="a4"/>
        <w:ind w:firstLine="567"/>
        <w:jc w:val="both"/>
        <w:rPr>
          <w:rFonts w:ascii="Calibri" w:hAnsi="Calibri"/>
        </w:rPr>
      </w:pPr>
      <w:r>
        <w:rPr>
          <w:rFonts w:ascii="Times New Roman" w:hAnsi="Times New Roman" w:cs="Times New Roman"/>
          <w:sz w:val="28"/>
          <w:szCs w:val="28"/>
        </w:rPr>
        <w:t>4.5. За каждый час работы в ночную смену производится доплата в размере 35 % тарифной ставки (оклада).</w:t>
      </w:r>
    </w:p>
    <w:p w:rsidR="00AD4C88" w:rsidRDefault="00AD4C88" w:rsidP="00AD4C88">
      <w:pPr>
        <w:pStyle w:val="a4"/>
        <w:ind w:firstLine="567"/>
        <w:jc w:val="both"/>
      </w:pPr>
      <w:r>
        <w:rPr>
          <w:rFonts w:ascii="Times New Roman" w:hAnsi="Times New Roman" w:cs="Times New Roman"/>
          <w:sz w:val="28"/>
          <w:szCs w:val="28"/>
        </w:rPr>
        <w:t>4.6. Сверхурочная работа оплачивается за первые два часа работы в полуторном размере, за последующие часы - в двойном размере.</w:t>
      </w:r>
    </w:p>
    <w:p w:rsidR="00AD4C88" w:rsidRDefault="00AD4C88" w:rsidP="00AD4C88">
      <w:pPr>
        <w:pStyle w:val="a4"/>
        <w:ind w:firstLine="567"/>
        <w:jc w:val="both"/>
      </w:pPr>
      <w:r>
        <w:rPr>
          <w:rFonts w:ascii="Times New Roman" w:hAnsi="Times New Roman" w:cs="Times New Roman"/>
          <w:sz w:val="28"/>
          <w:szCs w:val="28"/>
        </w:rPr>
        <w:t>4.7. Размеры доплат при совмещении профессий (должностей) и исполнении обязанностей временно отсутствующего работника без освобождения от своей основной работы устанавливаются по соглашению сторон, но не менее 25%.</w:t>
      </w:r>
    </w:p>
    <w:p w:rsidR="00AD4C88" w:rsidRDefault="00AD4C88" w:rsidP="00AD4C88">
      <w:pPr>
        <w:pStyle w:val="a4"/>
        <w:ind w:firstLine="567"/>
        <w:jc w:val="both"/>
      </w:pPr>
      <w:r>
        <w:rPr>
          <w:rFonts w:ascii="Times New Roman" w:hAnsi="Times New Roman" w:cs="Times New Roman"/>
          <w:sz w:val="28"/>
          <w:szCs w:val="28"/>
        </w:rPr>
        <w:t>4.8. Время простоя по вине работодателя оплачивается 2/3 средней заработной платы работника.</w:t>
      </w:r>
    </w:p>
    <w:p w:rsidR="00AD4C88" w:rsidRDefault="00AD4C88" w:rsidP="00AD4C88">
      <w:pPr>
        <w:pStyle w:val="a4"/>
        <w:ind w:firstLine="567"/>
        <w:jc w:val="both"/>
      </w:pPr>
      <w:r>
        <w:rPr>
          <w:rFonts w:ascii="Times New Roman" w:hAnsi="Times New Roman" w:cs="Times New Roman"/>
          <w:sz w:val="28"/>
          <w:szCs w:val="28"/>
        </w:rPr>
        <w:t>4.9. Выплату заработной платы производить не реже, чем каждые полмесяца: аванс 29 числа, окончательный расчет за месяц 14 числа.</w:t>
      </w:r>
    </w:p>
    <w:p w:rsidR="00AD4C88" w:rsidRDefault="00AD4C88" w:rsidP="00AD4C88">
      <w:pPr>
        <w:pStyle w:val="a4"/>
        <w:ind w:firstLine="567"/>
        <w:jc w:val="both"/>
      </w:pPr>
      <w:r>
        <w:rPr>
          <w:rFonts w:ascii="Times New Roman" w:hAnsi="Times New Roman" w:cs="Times New Roman"/>
          <w:sz w:val="28"/>
          <w:szCs w:val="28"/>
        </w:rPr>
        <w:lastRenderedPageBreak/>
        <w:t>Не позже, чем за 2 дня до срока выдачи заработной платы работнику выдается расчетный лист.</w:t>
      </w:r>
    </w:p>
    <w:p w:rsidR="00AD4C88" w:rsidRDefault="00AD4C88" w:rsidP="00AD4C88">
      <w:pPr>
        <w:pStyle w:val="a4"/>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4.10.  Заработная плата выплачивается работникам за текущий месяц не реже чем каждые полмесяца по безналичному расчету на банковскую карту.</w:t>
      </w:r>
    </w:p>
    <w:p w:rsidR="00AD4C88" w:rsidRDefault="00AD4C88" w:rsidP="00AD4C88">
      <w:pPr>
        <w:pStyle w:val="a4"/>
        <w:ind w:firstLine="567"/>
        <w:jc w:val="both"/>
        <w:rPr>
          <w:rFonts w:ascii="Calibri" w:eastAsiaTheme="minorEastAsia" w:hAnsi="Calibri"/>
        </w:rPr>
      </w:pPr>
      <w:r>
        <w:rPr>
          <w:rFonts w:ascii="Times New Roman" w:hAnsi="Times New Roman" w:cs="Times New Roman"/>
          <w:sz w:val="28"/>
          <w:szCs w:val="28"/>
        </w:rPr>
        <w:t>4.11. В случае задержки выплаты заработной платы на срок более 15 дней работник имеет право приостановить работу на весь период до выплаты задержанной суммы.</w:t>
      </w:r>
    </w:p>
    <w:p w:rsidR="00AD4C88" w:rsidRDefault="00AD4C88" w:rsidP="00AD4C88">
      <w:pPr>
        <w:pStyle w:val="a4"/>
        <w:ind w:firstLine="567"/>
        <w:jc w:val="both"/>
        <w:rPr>
          <w:rFonts w:ascii="Times New Roman" w:hAnsi="Times New Roman" w:cs="Times New Roman"/>
          <w:sz w:val="28"/>
          <w:szCs w:val="28"/>
        </w:rPr>
      </w:pPr>
      <w:r>
        <w:rPr>
          <w:rFonts w:ascii="Times New Roman" w:hAnsi="Times New Roman" w:cs="Times New Roman"/>
          <w:sz w:val="28"/>
          <w:szCs w:val="28"/>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индексировать задержанные суммы в размере не ниже 1/150 действующей в это ключевой ставки Центрального банка Российской Федерации за каждый день задержки.</w:t>
      </w:r>
    </w:p>
    <w:p w:rsidR="00573D02" w:rsidRDefault="00573D02" w:rsidP="00AD4C88">
      <w:pPr>
        <w:pStyle w:val="a4"/>
        <w:ind w:firstLine="567"/>
        <w:jc w:val="both"/>
        <w:rPr>
          <w:rFonts w:ascii="Times New Roman" w:hAnsi="Times New Roman" w:cs="Times New Roman"/>
          <w:sz w:val="28"/>
          <w:szCs w:val="28"/>
        </w:rPr>
      </w:pPr>
      <w:r>
        <w:rPr>
          <w:rFonts w:ascii="Times New Roman" w:hAnsi="Times New Roman" w:cs="Times New Roman"/>
          <w:sz w:val="28"/>
          <w:szCs w:val="28"/>
        </w:rPr>
        <w:t>4.12. Выполнение работником трудовой функции</w:t>
      </w:r>
      <w:r w:rsidR="001D56F2">
        <w:rPr>
          <w:rFonts w:ascii="Times New Roman" w:hAnsi="Times New Roman" w:cs="Times New Roman"/>
          <w:sz w:val="28"/>
          <w:szCs w:val="28"/>
        </w:rPr>
        <w:t xml:space="preserve"> </w:t>
      </w:r>
      <w:r>
        <w:rPr>
          <w:rFonts w:ascii="Times New Roman" w:hAnsi="Times New Roman" w:cs="Times New Roman"/>
          <w:sz w:val="28"/>
          <w:szCs w:val="28"/>
        </w:rPr>
        <w:t>дистанционно не может являться основанием для снижения ему заработной платы</w:t>
      </w:r>
      <w:r w:rsidR="001D56F2">
        <w:rPr>
          <w:rFonts w:ascii="Times New Roman" w:hAnsi="Times New Roman" w:cs="Times New Roman"/>
          <w:sz w:val="28"/>
          <w:szCs w:val="28"/>
        </w:rPr>
        <w:t>, согласно ст.312.5 ТК РФ.</w:t>
      </w:r>
    </w:p>
    <w:p w:rsidR="001D56F2" w:rsidRDefault="001D56F2" w:rsidP="00AD4C88">
      <w:pPr>
        <w:pStyle w:val="a4"/>
        <w:ind w:firstLine="567"/>
        <w:jc w:val="both"/>
        <w:rPr>
          <w:rFonts w:ascii="Times New Roman" w:hAnsi="Times New Roman" w:cs="Times New Roman"/>
          <w:sz w:val="28"/>
          <w:szCs w:val="28"/>
        </w:rPr>
      </w:pPr>
      <w:r>
        <w:rPr>
          <w:rFonts w:ascii="Times New Roman" w:hAnsi="Times New Roman" w:cs="Times New Roman"/>
          <w:sz w:val="28"/>
          <w:szCs w:val="28"/>
        </w:rPr>
        <w:t>4.12.1. При выполнении работы работниками в дистанционном режиме работодатель обеспечивает условия такой работы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w:t>
      </w:r>
    </w:p>
    <w:p w:rsidR="001D56F2" w:rsidRPr="00D2587C" w:rsidRDefault="001D56F2" w:rsidP="00AD4C88">
      <w:pPr>
        <w:pStyle w:val="a4"/>
        <w:ind w:firstLine="567"/>
        <w:jc w:val="both"/>
        <w:rPr>
          <w:rFonts w:ascii="Times New Roman" w:hAnsi="Times New Roman" w:cs="Times New Roman"/>
          <w:sz w:val="28"/>
          <w:szCs w:val="28"/>
        </w:rPr>
      </w:pPr>
      <w:r w:rsidRPr="00D2587C">
        <w:rPr>
          <w:rFonts w:ascii="Times New Roman" w:hAnsi="Times New Roman" w:cs="Times New Roman"/>
          <w:sz w:val="28"/>
          <w:szCs w:val="28"/>
        </w:rPr>
        <w:t xml:space="preserve">4.12.2. При применении электронного обучения и дистанционных образовательных технологий в случаях карантина, эпидемии, по иным санитарно-эпидемиологическим и чрезвычайным обстоятельствам, и в любых исключительных случаях, ставящих под угрозу жизнь или </w:t>
      </w:r>
      <w:r w:rsidR="00D2587C" w:rsidRPr="00D2587C">
        <w:rPr>
          <w:rFonts w:ascii="Times New Roman" w:hAnsi="Times New Roman" w:cs="Times New Roman"/>
          <w:sz w:val="28"/>
          <w:szCs w:val="28"/>
        </w:rPr>
        <w:t>нормальные жизненные условия всего населения,</w:t>
      </w:r>
      <w:r w:rsidRPr="00D2587C">
        <w:rPr>
          <w:rFonts w:ascii="Times New Roman" w:hAnsi="Times New Roman" w:cs="Times New Roman"/>
          <w:sz w:val="28"/>
          <w:szCs w:val="28"/>
        </w:rPr>
        <w:t xml:space="preserve"> или его части, работодатель заключат дополнительное соглашение к трудовому договору с работником об изменении определенных сторонами условий трудового договора.</w:t>
      </w:r>
    </w:p>
    <w:p w:rsidR="001D56F2" w:rsidRPr="00D2587C" w:rsidRDefault="001D56F2" w:rsidP="00AD4C88">
      <w:pPr>
        <w:pStyle w:val="a4"/>
        <w:ind w:firstLine="567"/>
        <w:jc w:val="both"/>
        <w:rPr>
          <w:rFonts w:ascii="Times New Roman" w:hAnsi="Times New Roman" w:cs="Times New Roman"/>
          <w:sz w:val="28"/>
          <w:szCs w:val="28"/>
        </w:rPr>
      </w:pPr>
      <w:r w:rsidRPr="00D2587C">
        <w:rPr>
          <w:rFonts w:ascii="Times New Roman" w:hAnsi="Times New Roman" w:cs="Times New Roman"/>
          <w:sz w:val="28"/>
          <w:szCs w:val="28"/>
        </w:rPr>
        <w:t>4.12.3. При использовании работником личного имущества с согласия или ведома работодателя</w:t>
      </w:r>
      <w:r w:rsidR="00D2587C" w:rsidRPr="00D2587C">
        <w:rPr>
          <w:rFonts w:ascii="Times New Roman" w:hAnsi="Times New Roman" w:cs="Times New Roman"/>
          <w:sz w:val="28"/>
          <w:szCs w:val="28"/>
        </w:rPr>
        <w:t xml:space="preserve"> и в его интересах, работнику выплачивается компенсация за износ(амортизацию) личного оборудования, а также возмещаются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Размер возмещения расходов определяется дополнительным соглашением к трудовому договору.</w:t>
      </w:r>
    </w:p>
    <w:p w:rsidR="00AD4C88" w:rsidRDefault="00AD4C88" w:rsidP="00AD4C88">
      <w:pPr>
        <w:pStyle w:val="a4"/>
        <w:ind w:firstLine="567"/>
        <w:jc w:val="both"/>
        <w:rPr>
          <w:rFonts w:ascii="Times New Roman" w:eastAsia="MS Mincho" w:hAnsi="Times New Roman"/>
          <w:sz w:val="28"/>
          <w:szCs w:val="28"/>
        </w:rPr>
      </w:pPr>
      <w:r>
        <w:rPr>
          <w:rFonts w:ascii="Times New Roman" w:eastAsia="MS Mincho" w:hAnsi="Times New Roman" w:cs="Times New Roman"/>
          <w:iCs/>
          <w:sz w:val="28"/>
          <w:szCs w:val="28"/>
        </w:rPr>
        <w:t>4.1</w:t>
      </w:r>
      <w:r w:rsidR="00D2587C">
        <w:rPr>
          <w:rFonts w:ascii="Times New Roman" w:eastAsia="MS Mincho" w:hAnsi="Times New Roman" w:cs="Times New Roman"/>
          <w:iCs/>
          <w:sz w:val="28"/>
          <w:szCs w:val="28"/>
        </w:rPr>
        <w:t>3</w:t>
      </w:r>
      <w:r>
        <w:rPr>
          <w:rFonts w:ascii="Times New Roman" w:eastAsia="MS Mincho" w:hAnsi="Times New Roman" w:cs="Times New Roman"/>
          <w:iCs/>
          <w:sz w:val="28"/>
          <w:szCs w:val="28"/>
        </w:rPr>
        <w:t>. Пересмотр норм труда производится работодателем с учетом мнения представительного органа работников не чаще одного раза в год после проведения организационно-технических мероприятий. О введении новых норм труда работники должны быть извещены не позднее, чем за два месяца.</w:t>
      </w:r>
    </w:p>
    <w:p w:rsidR="00AD4C88" w:rsidRDefault="00AD4C88" w:rsidP="00AD4C88">
      <w:pPr>
        <w:pStyle w:val="a4"/>
        <w:ind w:firstLine="567"/>
        <w:jc w:val="both"/>
        <w:rPr>
          <w:rFonts w:ascii="Calibri" w:eastAsiaTheme="minorEastAsia" w:hAnsi="Calibri" w:cs="Times New Roman"/>
          <w:iCs/>
        </w:rPr>
      </w:pPr>
    </w:p>
    <w:p w:rsidR="00AD4C88" w:rsidRDefault="00AD4C88" w:rsidP="00AD4C88">
      <w:pPr>
        <w:pStyle w:val="30"/>
        <w:jc w:val="center"/>
        <w:outlineLvl w:val="0"/>
        <w:rPr>
          <w:b/>
          <w:bCs/>
          <w:caps/>
        </w:rPr>
      </w:pPr>
      <w:r>
        <w:rPr>
          <w:b/>
          <w:bCs/>
          <w:caps/>
          <w:lang w:val="en-US"/>
        </w:rPr>
        <w:t>V</w:t>
      </w:r>
      <w:r>
        <w:rPr>
          <w:b/>
          <w:bCs/>
          <w:caps/>
        </w:rPr>
        <w:t>. Социальные гарантии и льготы</w:t>
      </w:r>
    </w:p>
    <w:p w:rsidR="00AD4C88" w:rsidRDefault="00AD4C88" w:rsidP="00AD4C88">
      <w:pPr>
        <w:pStyle w:val="30"/>
        <w:ind w:firstLine="567"/>
        <w:rPr>
          <w:bCs/>
        </w:rPr>
      </w:pPr>
      <w:r>
        <w:rPr>
          <w:bCs/>
        </w:rPr>
        <w:t>5. Стороны пришли к соглашению о том, что:</w:t>
      </w:r>
    </w:p>
    <w:p w:rsidR="00AD4C88" w:rsidRDefault="00AD4C88" w:rsidP="00AD4C88">
      <w:pPr>
        <w:pStyle w:val="30"/>
        <w:ind w:firstLine="567"/>
        <w:rPr>
          <w:bCs/>
        </w:rPr>
      </w:pPr>
      <w:r>
        <w:rPr>
          <w:bCs/>
        </w:rPr>
        <w:t>5.1. Гарантии и компенсации работникам предоставляются в следующих случаях:</w:t>
      </w:r>
    </w:p>
    <w:p w:rsidR="00AD4C88" w:rsidRDefault="00AD4C88" w:rsidP="00AD4C88">
      <w:pPr>
        <w:pStyle w:val="30"/>
        <w:ind w:firstLine="567"/>
        <w:rPr>
          <w:bCs/>
        </w:rPr>
      </w:pPr>
      <w:r>
        <w:rPr>
          <w:bCs/>
        </w:rPr>
        <w:t>- при заключении трудового договора (гл. 10, 11 ТК РФ);</w:t>
      </w:r>
    </w:p>
    <w:p w:rsidR="00AD4C88" w:rsidRDefault="00AD4C88" w:rsidP="00AD4C88">
      <w:pPr>
        <w:pStyle w:val="30"/>
        <w:ind w:firstLine="567"/>
        <w:rPr>
          <w:bCs/>
        </w:rPr>
      </w:pPr>
      <w:r>
        <w:rPr>
          <w:bCs/>
        </w:rPr>
        <w:t>- при переводе на другую работу (гл. 12 ТК РФ);</w:t>
      </w:r>
    </w:p>
    <w:p w:rsidR="00AD4C88" w:rsidRDefault="00AD4C88" w:rsidP="00AD4C88">
      <w:pPr>
        <w:pStyle w:val="30"/>
        <w:ind w:firstLine="567"/>
        <w:rPr>
          <w:bCs/>
        </w:rPr>
      </w:pPr>
      <w:r>
        <w:rPr>
          <w:bCs/>
        </w:rPr>
        <w:t>- при расторжении трудового договора (гл. 13 ТК РФ);</w:t>
      </w:r>
    </w:p>
    <w:p w:rsidR="00AD4C88" w:rsidRDefault="00AD4C88" w:rsidP="00AD4C88">
      <w:pPr>
        <w:pStyle w:val="30"/>
        <w:ind w:firstLine="567"/>
        <w:rPr>
          <w:bCs/>
        </w:rPr>
      </w:pPr>
      <w:r>
        <w:rPr>
          <w:bCs/>
        </w:rPr>
        <w:t>- по вопросам оплаты труда (гл. 20-22 ТК РФ);</w:t>
      </w:r>
    </w:p>
    <w:p w:rsidR="00AD4C88" w:rsidRDefault="00AD4C88" w:rsidP="00AD4C88">
      <w:pPr>
        <w:pStyle w:val="30"/>
        <w:ind w:firstLine="567"/>
        <w:rPr>
          <w:bCs/>
        </w:rPr>
      </w:pPr>
      <w:r>
        <w:rPr>
          <w:bCs/>
        </w:rPr>
        <w:t>- при направлении в служебные командировки (гл. 24 ТК РФ);</w:t>
      </w:r>
    </w:p>
    <w:p w:rsidR="00AD4C88" w:rsidRDefault="00AD4C88" w:rsidP="00AD4C88">
      <w:pPr>
        <w:pStyle w:val="30"/>
        <w:ind w:firstLine="567"/>
        <w:rPr>
          <w:bCs/>
        </w:rPr>
      </w:pPr>
      <w:r>
        <w:rPr>
          <w:bCs/>
        </w:rPr>
        <w:t>- при совмещении работы с обучением (гл. 26 ТК РФ);</w:t>
      </w:r>
    </w:p>
    <w:p w:rsidR="00AD4C88" w:rsidRDefault="00AD4C88" w:rsidP="00AD4C88">
      <w:pPr>
        <w:pStyle w:val="30"/>
        <w:ind w:firstLine="567"/>
        <w:rPr>
          <w:bCs/>
        </w:rPr>
      </w:pPr>
      <w:r>
        <w:rPr>
          <w:bCs/>
        </w:rPr>
        <w:lastRenderedPageBreak/>
        <w:t>- при предоставлении ежегодного оплачиваемого отпуска (гл.19 ТК РФ);</w:t>
      </w:r>
    </w:p>
    <w:p w:rsidR="00AD4C88" w:rsidRDefault="00AD4C88" w:rsidP="00AD4C88">
      <w:pPr>
        <w:pStyle w:val="30"/>
        <w:ind w:firstLine="567"/>
        <w:rPr>
          <w:bCs/>
        </w:rPr>
      </w:pPr>
      <w:r>
        <w:rPr>
          <w:bCs/>
        </w:rPr>
        <w:t>- в связи с задержкой выдачи трудовой книжки или сведений о трудовой деятельности при увольнении (ст. 84.1 ТК РФ);</w:t>
      </w:r>
    </w:p>
    <w:p w:rsidR="00AD4C88" w:rsidRDefault="00AD4C88" w:rsidP="00AD4C88">
      <w:pPr>
        <w:pStyle w:val="30"/>
        <w:ind w:firstLine="567"/>
        <w:rPr>
          <w:bCs/>
        </w:rPr>
      </w:pPr>
      <w:r>
        <w:rPr>
          <w:bCs/>
        </w:rPr>
        <w:t>- в других случаях, предусмотренных трудовым законодательством.</w:t>
      </w:r>
    </w:p>
    <w:p w:rsidR="00AD4C88" w:rsidRDefault="00AD4C88" w:rsidP="00AD4C88">
      <w:pPr>
        <w:pStyle w:val="30"/>
        <w:ind w:firstLine="567"/>
      </w:pPr>
      <w:r>
        <w:rPr>
          <w:bCs/>
        </w:rPr>
        <w:t xml:space="preserve">5.2. </w:t>
      </w:r>
      <w:r>
        <w:t>Работодатель обязуется:</w:t>
      </w:r>
    </w:p>
    <w:p w:rsidR="00AD4C88" w:rsidRDefault="00AD4C88" w:rsidP="00AD4C88">
      <w:pPr>
        <w:pStyle w:val="30"/>
        <w:ind w:firstLine="567"/>
      </w:pPr>
      <w: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AD4C88" w:rsidRDefault="00AD4C88" w:rsidP="00AD4C88">
      <w:pPr>
        <w:pStyle w:val="30"/>
        <w:ind w:firstLine="567"/>
      </w:pPr>
      <w: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AD4C88" w:rsidRDefault="00AD4C88" w:rsidP="00AD4C88">
      <w:pPr>
        <w:pStyle w:val="30"/>
        <w:tabs>
          <w:tab w:val="left" w:pos="1620"/>
        </w:tabs>
        <w:ind w:firstLine="567"/>
      </w:pPr>
      <w:r>
        <w:t>5.2.3.</w:t>
      </w:r>
      <w:r>
        <w:rPr>
          <w:color w:val="000000"/>
        </w:rPr>
        <w:t xml:space="preserve"> Оплата труда работников, занятых на работах с вредными и (или) опасными условиями труда, устанавливается в повышенном размере в</w:t>
      </w:r>
      <w:r>
        <w:t xml:space="preserve"> соответствии с результатами проведения специальной оценки условий труда в МКДОУ «Детский сад №6 «Ручеёк».</w:t>
      </w:r>
    </w:p>
    <w:p w:rsidR="00AD4C88" w:rsidRDefault="00AD4C88" w:rsidP="00AD4C88">
      <w:pPr>
        <w:pStyle w:val="30"/>
        <w:tabs>
          <w:tab w:val="left" w:pos="1620"/>
        </w:tabs>
        <w:ind w:firstLine="567"/>
      </w:pPr>
      <w:r>
        <w:t>5.2.4. Выплачивать единовременное пособие при выходе работника на пенсию в размере одного оклада работника за счет средств работодателя.</w:t>
      </w:r>
    </w:p>
    <w:p w:rsidR="00AD4C88" w:rsidRDefault="00AD4C88" w:rsidP="00AD4C88">
      <w:pPr>
        <w:pStyle w:val="30"/>
        <w:ind w:firstLine="567"/>
      </w:pPr>
      <w:r>
        <w:t>5.2.5.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AD4C88" w:rsidRDefault="00AD4C88" w:rsidP="00AD4C88">
      <w:pPr>
        <w:pStyle w:val="30"/>
        <w:ind w:firstLine="567"/>
      </w:pPr>
      <w:r>
        <w:t>- при выходе на работу после</w:t>
      </w:r>
      <w:r>
        <w:tab/>
        <w:t xml:space="preserve"> нахождения в отпуске по беременности и родам, по уходу за ребенком;</w:t>
      </w:r>
    </w:p>
    <w:p w:rsidR="00AD4C88" w:rsidRDefault="00AD4C88" w:rsidP="00AD4C88">
      <w:pPr>
        <w:pStyle w:val="30"/>
        <w:ind w:firstLine="567"/>
      </w:pPr>
      <w:r>
        <w:t>-</w:t>
      </w:r>
      <w:r>
        <w:tab/>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AD4C88" w:rsidRDefault="00AD4C88" w:rsidP="00AD4C88">
      <w:pPr>
        <w:pStyle w:val="30"/>
        <w:ind w:firstLine="567"/>
      </w:pPr>
      <w:r>
        <w:t>- в случае истечения срока действия квалификационной категории, установленной педагогическим работникам и руководителям образовательных учреждений, которым до назначения пенсии по старости осталось менее одного года.</w:t>
      </w:r>
    </w:p>
    <w:p w:rsidR="00162F85" w:rsidRPr="000C4A21" w:rsidRDefault="00AD4C88" w:rsidP="00162F85">
      <w:pPr>
        <w:spacing w:line="240" w:lineRule="auto"/>
        <w:ind w:firstLine="567"/>
        <w:jc w:val="both"/>
        <w:rPr>
          <w:b/>
          <w:bCs/>
          <w:caps/>
        </w:rPr>
      </w:pPr>
      <w:r>
        <w:rPr>
          <w:rFonts w:ascii="Times New Roman" w:hAnsi="Times New Roman" w:cs="Times New Roman"/>
          <w:sz w:val="28"/>
          <w:szCs w:val="28"/>
        </w:rPr>
        <w:t>5.2.6. Компенсировать младшим воспитателям оплату стоимости содержания детей в дошкольных образовательных учреждениях в размере 50% в месяц за счет средств, полученных от приносящей доход деятельности.</w:t>
      </w:r>
    </w:p>
    <w:p w:rsidR="00AD4C88" w:rsidRDefault="00AD4C88" w:rsidP="00AD4C88">
      <w:pPr>
        <w:pStyle w:val="30"/>
        <w:jc w:val="center"/>
        <w:outlineLvl w:val="0"/>
        <w:rPr>
          <w:b/>
          <w:bCs/>
          <w:caps/>
        </w:rPr>
      </w:pPr>
      <w:r>
        <w:rPr>
          <w:b/>
          <w:bCs/>
          <w:caps/>
          <w:lang w:val="en-US"/>
        </w:rPr>
        <w:t>VI</w:t>
      </w:r>
      <w:r>
        <w:rPr>
          <w:b/>
          <w:bCs/>
          <w:caps/>
        </w:rPr>
        <w:t>. Охрана труда и здоровья</w:t>
      </w:r>
    </w:p>
    <w:p w:rsidR="00AD4C88" w:rsidRDefault="00AD4C88" w:rsidP="00AD4C88">
      <w:pPr>
        <w:spacing w:after="0"/>
        <w:ind w:firstLine="567"/>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Стороны рассматривают охрану труда и здоровья работников </w:t>
      </w:r>
      <w:r w:rsidR="000122D3">
        <w:rPr>
          <w:rFonts w:ascii="Times New Roman" w:hAnsi="Times New Roman"/>
          <w:sz w:val="28"/>
          <w:szCs w:val="28"/>
        </w:rPr>
        <w:t>Муниципального казенного дошкольного образовательного учреждения комбинированного вида «Детский сад №6 «Ручеёк»</w:t>
      </w:r>
      <w:r>
        <w:rPr>
          <w:rFonts w:ascii="Times New Roman" w:hAnsi="Times New Roman"/>
          <w:sz w:val="28"/>
          <w:szCs w:val="28"/>
        </w:rPr>
        <w:t xml:space="preserve"> в качестве одного из приоритетных направлений деятельности.</w:t>
      </w:r>
    </w:p>
    <w:p w:rsidR="00AD4C88" w:rsidRDefault="00AD4C88" w:rsidP="00AD4C88">
      <w:pPr>
        <w:spacing w:after="0"/>
        <w:ind w:firstLine="567"/>
        <w:jc w:val="both"/>
        <w:rPr>
          <w:rFonts w:ascii="Times New Roman" w:hAnsi="Times New Roman"/>
          <w:b/>
          <w:color w:val="000000"/>
          <w:sz w:val="32"/>
          <w:szCs w:val="32"/>
        </w:rPr>
      </w:pPr>
      <w:r>
        <w:rPr>
          <w:rFonts w:ascii="Times New Roman" w:eastAsia="Times New Roman" w:hAnsi="Times New Roman" w:cs="Times New Roman"/>
          <w:sz w:val="28"/>
          <w:szCs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w:t>
      </w:r>
    </w:p>
    <w:p w:rsidR="00AD4C88" w:rsidRDefault="00AD4C88" w:rsidP="00AD4C88">
      <w:pPr>
        <w:spacing w:after="0" w:line="240" w:lineRule="auto"/>
        <w:ind w:firstLine="567"/>
        <w:jc w:val="both"/>
        <w:rPr>
          <w:rFonts w:ascii="Times New Roman" w:hAnsi="Times New Roman"/>
          <w:b/>
          <w:bCs/>
          <w:sz w:val="28"/>
          <w:szCs w:val="28"/>
        </w:rPr>
      </w:pPr>
      <w:r>
        <w:rPr>
          <w:rFonts w:ascii="Times New Roman" w:hAnsi="Times New Roman"/>
          <w:b/>
          <w:bCs/>
          <w:sz w:val="28"/>
          <w:szCs w:val="28"/>
        </w:rPr>
        <w:t>Работодатель обязуется:</w:t>
      </w:r>
    </w:p>
    <w:p w:rsidR="00AD4C88" w:rsidRDefault="00AD4C88" w:rsidP="00AD4C88">
      <w:pPr>
        <w:spacing w:after="0" w:line="240" w:lineRule="auto"/>
        <w:ind w:firstLine="567"/>
        <w:jc w:val="both"/>
        <w:rPr>
          <w:rFonts w:ascii="Times New Roman" w:hAnsi="Times New Roman"/>
          <w:bCs/>
          <w:sz w:val="28"/>
          <w:szCs w:val="28"/>
        </w:rPr>
      </w:pPr>
      <w:r>
        <w:rPr>
          <w:rFonts w:ascii="Times New Roman" w:hAnsi="Times New Roman"/>
          <w:bCs/>
          <w:sz w:val="28"/>
          <w:szCs w:val="28"/>
        </w:rPr>
        <w:t>1. Обеспечивать создание и функционирование системы управления охраной труда в соответствии со статьей 212 Трудового кодекса Российской Федерации и Рекомендациями Министерства образования и науки Российской Федерации от 25.08.2015 № 12-1077.</w:t>
      </w:r>
    </w:p>
    <w:p w:rsidR="0031082D" w:rsidRPr="0031082D" w:rsidRDefault="00AD4C88" w:rsidP="00AD4C88">
      <w:pPr>
        <w:pStyle w:val="32"/>
        <w:spacing w:after="0"/>
        <w:ind w:left="0" w:firstLine="709"/>
        <w:jc w:val="both"/>
        <w:rPr>
          <w:sz w:val="28"/>
          <w:szCs w:val="28"/>
        </w:rPr>
      </w:pPr>
      <w:r>
        <w:rPr>
          <w:bCs/>
          <w:sz w:val="28"/>
          <w:szCs w:val="28"/>
        </w:rPr>
        <w:lastRenderedPageBreak/>
        <w:t>2.</w:t>
      </w:r>
      <w:r>
        <w:rPr>
          <w:sz w:val="24"/>
          <w:szCs w:val="24"/>
        </w:rPr>
        <w:t xml:space="preserve"> </w:t>
      </w:r>
      <w:r w:rsidR="000122D3" w:rsidRPr="0031082D">
        <w:rPr>
          <w:sz w:val="28"/>
          <w:szCs w:val="28"/>
        </w:rPr>
        <w:t>Выделяет средства в размере не менее 2,0</w:t>
      </w:r>
      <w:r w:rsidR="0031082D" w:rsidRPr="0031082D">
        <w:rPr>
          <w:sz w:val="28"/>
          <w:szCs w:val="28"/>
        </w:rPr>
        <w:t xml:space="preserve"> </w:t>
      </w:r>
      <w:r w:rsidR="000122D3" w:rsidRPr="0031082D">
        <w:rPr>
          <w:sz w:val="28"/>
          <w:szCs w:val="28"/>
        </w:rPr>
        <w:t>процентов от</w:t>
      </w:r>
      <w:r w:rsidR="0031082D" w:rsidRPr="0031082D">
        <w:rPr>
          <w:sz w:val="28"/>
          <w:szCs w:val="28"/>
        </w:rPr>
        <w:t xml:space="preserve"> </w:t>
      </w:r>
      <w:r w:rsidR="000122D3" w:rsidRPr="0031082D">
        <w:rPr>
          <w:sz w:val="28"/>
          <w:szCs w:val="28"/>
        </w:rPr>
        <w:t>ф</w:t>
      </w:r>
      <w:r w:rsidR="0031082D" w:rsidRPr="0031082D">
        <w:rPr>
          <w:sz w:val="28"/>
          <w:szCs w:val="28"/>
        </w:rPr>
        <w:t>о</w:t>
      </w:r>
      <w:r w:rsidR="000122D3" w:rsidRPr="0031082D">
        <w:rPr>
          <w:sz w:val="28"/>
          <w:szCs w:val="28"/>
        </w:rPr>
        <w:t xml:space="preserve">нда оплаты труда и не менее 0,7 процентов от суммы эксплуатационных расходов организации на улучшение условий и охраны труда, в том числе на обеспечение безопасной эксплуатации зданий и </w:t>
      </w:r>
      <w:r w:rsidR="0031082D" w:rsidRPr="0031082D">
        <w:rPr>
          <w:sz w:val="28"/>
          <w:szCs w:val="28"/>
        </w:rPr>
        <w:t>сооружений</w:t>
      </w:r>
      <w:r w:rsidR="000122D3" w:rsidRPr="0031082D">
        <w:rPr>
          <w:sz w:val="28"/>
          <w:szCs w:val="28"/>
        </w:rPr>
        <w:t xml:space="preserve">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w:t>
      </w:r>
      <w:r w:rsidR="0031082D" w:rsidRPr="0031082D">
        <w:rPr>
          <w:sz w:val="28"/>
          <w:szCs w:val="28"/>
        </w:rPr>
        <w:t xml:space="preserve"> и проведения других мероприятий, обеспечивающих безопасное проведение образовательного процесса</w:t>
      </w:r>
      <w:r w:rsidR="0031082D">
        <w:rPr>
          <w:sz w:val="28"/>
          <w:szCs w:val="28"/>
        </w:rPr>
        <w:t>.</w:t>
      </w:r>
    </w:p>
    <w:p w:rsidR="00AD4C88" w:rsidRDefault="00AD4C88" w:rsidP="00AD4C88">
      <w:pPr>
        <w:spacing w:after="0" w:line="240" w:lineRule="auto"/>
        <w:ind w:firstLine="567"/>
        <w:jc w:val="both"/>
        <w:rPr>
          <w:rFonts w:ascii="Times New Roman" w:hAnsi="Times New Roman" w:cs="Times New Roman"/>
          <w:spacing w:val="-6"/>
          <w:sz w:val="28"/>
          <w:szCs w:val="28"/>
        </w:rPr>
      </w:pPr>
      <w:r>
        <w:rPr>
          <w:rFonts w:ascii="Times New Roman" w:hAnsi="Times New Roman"/>
          <w:bCs/>
          <w:sz w:val="28"/>
          <w:szCs w:val="28"/>
        </w:rPr>
        <w:t xml:space="preserve">3. </w:t>
      </w:r>
      <w:r>
        <w:rPr>
          <w:rFonts w:ascii="Times New Roman" w:hAnsi="Times New Roman" w:cs="Times New Roman"/>
          <w:spacing w:val="-6"/>
          <w:sz w:val="28"/>
          <w:szCs w:val="28"/>
        </w:rPr>
        <w:t>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AD4C88" w:rsidRDefault="00AD4C88" w:rsidP="00AD4C88">
      <w:pPr>
        <w:pStyle w:val="32"/>
        <w:spacing w:after="0"/>
        <w:ind w:left="0" w:firstLine="567"/>
        <w:jc w:val="both"/>
        <w:rPr>
          <w:sz w:val="28"/>
          <w:szCs w:val="28"/>
        </w:rPr>
      </w:pPr>
      <w:r>
        <w:rPr>
          <w:sz w:val="28"/>
          <w:szCs w:val="28"/>
        </w:rPr>
        <w:t>4.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AD4C88" w:rsidRDefault="00AD4C88" w:rsidP="00AD4C88">
      <w:pPr>
        <w:spacing w:after="0" w:line="240" w:lineRule="auto"/>
        <w:ind w:firstLine="567"/>
        <w:jc w:val="both"/>
        <w:rPr>
          <w:rFonts w:ascii="Times New Roman" w:hAnsi="Times New Roman"/>
          <w:sz w:val="28"/>
          <w:szCs w:val="28"/>
        </w:rPr>
      </w:pPr>
      <w:r>
        <w:rPr>
          <w:rFonts w:ascii="Times New Roman" w:hAnsi="Times New Roman"/>
          <w:sz w:val="28"/>
          <w:szCs w:val="28"/>
        </w:rPr>
        <w:t>5. Обеспечивать проведение обучения по охране труда и проверки знаний требований охраны труда в установленном порядке.</w:t>
      </w:r>
    </w:p>
    <w:p w:rsidR="00AD4C88" w:rsidRDefault="00AD4C88" w:rsidP="00AD4C88">
      <w:pPr>
        <w:spacing w:after="0" w:line="240" w:lineRule="auto"/>
        <w:ind w:firstLine="567"/>
        <w:jc w:val="both"/>
        <w:rPr>
          <w:rFonts w:ascii="Times New Roman" w:hAnsi="Times New Roman"/>
          <w:sz w:val="28"/>
          <w:szCs w:val="28"/>
        </w:rPr>
      </w:pPr>
      <w:r>
        <w:rPr>
          <w:rFonts w:ascii="Times New Roman" w:hAnsi="Times New Roman"/>
          <w:sz w:val="28"/>
          <w:szCs w:val="28"/>
        </w:rPr>
        <w:t>6. Обеспечивать проведение специальной оценки условий труда в соответствии с Федеральным законом от 28 декабря 2013 г. № 426-ФЗ «О специальной оценке условий труда», иными законодательными и нормативными правовыми актами.</w:t>
      </w:r>
    </w:p>
    <w:p w:rsidR="00AD4C88" w:rsidRDefault="00AD4C88" w:rsidP="00AD4C88">
      <w:pPr>
        <w:spacing w:after="0" w:line="240" w:lineRule="auto"/>
        <w:ind w:firstLine="567"/>
        <w:jc w:val="both"/>
        <w:rPr>
          <w:rFonts w:ascii="Times New Roman" w:hAnsi="Times New Roman"/>
          <w:sz w:val="28"/>
          <w:szCs w:val="28"/>
        </w:rPr>
      </w:pPr>
      <w:r>
        <w:rPr>
          <w:rFonts w:ascii="Times New Roman" w:hAnsi="Times New Roman"/>
          <w:sz w:val="28"/>
          <w:szCs w:val="28"/>
        </w:rPr>
        <w:t>7. Обеспечивать организацию и проведение обязательных предварительных (при поступлении на работу) и периодических медицинских осмотров, а также обязательного психиатрического освидетельствования работников в соответствии со статьей 213 Трудового кодекса Российской Федерации.</w:t>
      </w:r>
    </w:p>
    <w:p w:rsidR="00AD4C88" w:rsidRDefault="00AD4C88" w:rsidP="00AD4C88">
      <w:pPr>
        <w:spacing w:after="0" w:line="240" w:lineRule="auto"/>
        <w:ind w:firstLine="567"/>
        <w:jc w:val="both"/>
        <w:rPr>
          <w:rFonts w:ascii="Times New Roman" w:hAnsi="Times New Roman"/>
          <w:sz w:val="28"/>
          <w:szCs w:val="28"/>
        </w:rPr>
      </w:pPr>
      <w:r>
        <w:rPr>
          <w:rFonts w:ascii="Times New Roman" w:hAnsi="Times New Roman"/>
          <w:sz w:val="28"/>
          <w:szCs w:val="28"/>
        </w:rPr>
        <w:t>8. Обеспечивать работников сертифицированной спецодеждой и другими СИЗ, смывающими и (или) обезвреживающими средствами в соответствии с установленными нормами.</w:t>
      </w:r>
    </w:p>
    <w:p w:rsidR="00AD4C88" w:rsidRDefault="00AD4C88" w:rsidP="00AD4C88">
      <w:pPr>
        <w:spacing w:after="0" w:line="240" w:lineRule="auto"/>
        <w:ind w:firstLine="567"/>
        <w:jc w:val="both"/>
        <w:rPr>
          <w:rFonts w:ascii="Times New Roman" w:hAnsi="Times New Roman"/>
          <w:sz w:val="28"/>
          <w:szCs w:val="28"/>
        </w:rPr>
      </w:pPr>
      <w:r>
        <w:rPr>
          <w:rFonts w:ascii="Times New Roman" w:hAnsi="Times New Roman"/>
          <w:sz w:val="28"/>
          <w:szCs w:val="28"/>
        </w:rPr>
        <w:t>9. Проводить учет и ежегодный анализ причин производственного травматизма, профессиональной заболеваемости, несчастных случаев с обучающимися во время осуществления учебного процесса с целью принятия мер по улучшению условий труда и снижению травматизма.</w:t>
      </w:r>
    </w:p>
    <w:p w:rsidR="00AD4C88" w:rsidRDefault="00AD4C88" w:rsidP="00AD4C88">
      <w:pPr>
        <w:spacing w:after="0" w:line="240" w:lineRule="auto"/>
        <w:ind w:firstLine="567"/>
        <w:jc w:val="both"/>
        <w:rPr>
          <w:rFonts w:ascii="Times New Roman" w:hAnsi="Times New Roman"/>
          <w:sz w:val="28"/>
          <w:szCs w:val="28"/>
        </w:rPr>
      </w:pPr>
      <w:r>
        <w:rPr>
          <w:rFonts w:ascii="Times New Roman" w:hAnsi="Times New Roman"/>
          <w:sz w:val="28"/>
          <w:szCs w:val="28"/>
        </w:rPr>
        <w:t xml:space="preserve">10. Проводить расследование несчастных случаев на производстве в установленном законодательством порядке. </w:t>
      </w:r>
    </w:p>
    <w:p w:rsidR="00AD4C88" w:rsidRDefault="00AD4C88" w:rsidP="00AD4C88">
      <w:pPr>
        <w:spacing w:after="0" w:line="240" w:lineRule="auto"/>
        <w:ind w:firstLine="567"/>
        <w:jc w:val="both"/>
        <w:rPr>
          <w:rFonts w:ascii="Times New Roman" w:hAnsi="Times New Roman"/>
          <w:sz w:val="28"/>
          <w:szCs w:val="28"/>
        </w:rPr>
      </w:pPr>
      <w:r>
        <w:rPr>
          <w:rFonts w:ascii="Times New Roman" w:hAnsi="Times New Roman"/>
          <w:sz w:val="28"/>
          <w:szCs w:val="28"/>
        </w:rPr>
        <w:t xml:space="preserve">11.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 </w:t>
      </w:r>
    </w:p>
    <w:p w:rsidR="00AD4C88" w:rsidRDefault="00AD4C88" w:rsidP="00AD4C88">
      <w:pPr>
        <w:spacing w:after="0" w:line="240" w:lineRule="auto"/>
        <w:ind w:firstLine="567"/>
        <w:jc w:val="both"/>
        <w:rPr>
          <w:rFonts w:ascii="Times New Roman" w:hAnsi="Times New Roman"/>
          <w:sz w:val="28"/>
          <w:szCs w:val="28"/>
        </w:rPr>
      </w:pPr>
      <w:r>
        <w:rPr>
          <w:rFonts w:ascii="Times New Roman" w:hAnsi="Times New Roman"/>
          <w:sz w:val="28"/>
          <w:szCs w:val="28"/>
        </w:rPr>
        <w:t>12. Организовывать проведение диспансеризации работников, направленной на раннее выявление и профилактику заболеваний, в том числе социально значимых.</w:t>
      </w:r>
    </w:p>
    <w:p w:rsidR="00AD4C88" w:rsidRDefault="00AD4C88" w:rsidP="00AD4C88">
      <w:pPr>
        <w:spacing w:after="0" w:line="240" w:lineRule="auto"/>
        <w:ind w:firstLine="567"/>
        <w:jc w:val="both"/>
        <w:rPr>
          <w:rFonts w:ascii="Times New Roman" w:hAnsi="Times New Roman"/>
          <w:sz w:val="28"/>
          <w:szCs w:val="28"/>
        </w:rPr>
      </w:pPr>
      <w:r>
        <w:rPr>
          <w:rFonts w:ascii="Times New Roman" w:hAnsi="Times New Roman"/>
          <w:sz w:val="28"/>
          <w:szCs w:val="28"/>
        </w:rPr>
        <w:t>13. Обеспечивать предоставление гарантий и компенсаций работникам, занятым на работах с вредными и (или) опасными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rsidR="00AD4C88" w:rsidRPr="00162F85" w:rsidRDefault="00AD4C88" w:rsidP="00AD4C88">
      <w:pPr>
        <w:spacing w:after="0" w:line="240" w:lineRule="auto"/>
        <w:ind w:firstLine="567"/>
        <w:jc w:val="both"/>
        <w:rPr>
          <w:rFonts w:ascii="Times New Roman" w:hAnsi="Times New Roman"/>
          <w:bCs/>
          <w:sz w:val="28"/>
          <w:szCs w:val="28"/>
        </w:rPr>
      </w:pPr>
      <w:r w:rsidRPr="00162F85">
        <w:rPr>
          <w:rFonts w:ascii="Times New Roman" w:hAnsi="Times New Roman"/>
          <w:bCs/>
          <w:sz w:val="28"/>
          <w:szCs w:val="28"/>
        </w:rPr>
        <w:t>Выборный коллегиальный орган первичной профсоюзной организации (профком):</w:t>
      </w:r>
    </w:p>
    <w:p w:rsidR="00AD4C88" w:rsidRDefault="00AD4C88" w:rsidP="00AD4C88">
      <w:pPr>
        <w:spacing w:after="0" w:line="240" w:lineRule="auto"/>
        <w:ind w:firstLine="567"/>
        <w:jc w:val="both"/>
        <w:rPr>
          <w:rFonts w:ascii="Times New Roman" w:hAnsi="Times New Roman"/>
          <w:bCs/>
          <w:sz w:val="28"/>
          <w:szCs w:val="28"/>
        </w:rPr>
      </w:pPr>
      <w:r>
        <w:rPr>
          <w:rFonts w:ascii="Times New Roman" w:hAnsi="Times New Roman"/>
          <w:bCs/>
          <w:sz w:val="28"/>
          <w:szCs w:val="28"/>
        </w:rPr>
        <w:t>1. Организует проведение общественного контроля за обеспечением безопасных и здоровых условий труда при проведении образовательного процесса, научно-</w:t>
      </w:r>
      <w:r>
        <w:rPr>
          <w:rFonts w:ascii="Times New Roman" w:hAnsi="Times New Roman"/>
          <w:bCs/>
          <w:sz w:val="28"/>
          <w:szCs w:val="28"/>
        </w:rPr>
        <w:lastRenderedPageBreak/>
        <w:t xml:space="preserve">исследовательских работ в соответствии с законодательными и иными нормативными правовыми актами по охране труда. </w:t>
      </w:r>
    </w:p>
    <w:p w:rsidR="00AD4C88" w:rsidRDefault="00AD4C88" w:rsidP="00AD4C88">
      <w:pPr>
        <w:spacing w:after="0" w:line="240" w:lineRule="auto"/>
        <w:ind w:firstLine="567"/>
        <w:jc w:val="both"/>
        <w:rPr>
          <w:rFonts w:ascii="Times New Roman" w:hAnsi="Times New Roman"/>
          <w:sz w:val="28"/>
          <w:szCs w:val="28"/>
        </w:rPr>
      </w:pPr>
      <w:r>
        <w:rPr>
          <w:rFonts w:ascii="Times New Roman" w:hAnsi="Times New Roman"/>
          <w:bCs/>
          <w:sz w:val="28"/>
          <w:szCs w:val="28"/>
        </w:rPr>
        <w:t>2. Координирует работу уполномоченных (доверенных) лиц по охране труда профсоюзного комитета по осуществлению общественного контроля за состоянием охраны труда в учебных аудиториях, лабораториях, научных и производственных помещениях кафедр</w:t>
      </w:r>
      <w:r>
        <w:rPr>
          <w:rFonts w:ascii="Times New Roman" w:hAnsi="Times New Roman"/>
          <w:sz w:val="28"/>
          <w:szCs w:val="28"/>
        </w:rPr>
        <w:t xml:space="preserve">, отделов и других помещениях. </w:t>
      </w:r>
    </w:p>
    <w:p w:rsidR="00AD4C88" w:rsidRDefault="00AD4C88" w:rsidP="00AD4C88">
      <w:pPr>
        <w:spacing w:after="0" w:line="240" w:lineRule="auto"/>
        <w:ind w:firstLine="567"/>
        <w:jc w:val="both"/>
        <w:rPr>
          <w:rFonts w:ascii="Times New Roman" w:hAnsi="Times New Roman"/>
          <w:sz w:val="28"/>
          <w:szCs w:val="28"/>
        </w:rPr>
      </w:pPr>
      <w:r>
        <w:rPr>
          <w:rFonts w:ascii="Times New Roman" w:hAnsi="Times New Roman"/>
          <w:sz w:val="28"/>
          <w:szCs w:val="28"/>
        </w:rPr>
        <w:t xml:space="preserve">3. Организует обучение и проверку знаний требований охраны труда уполномоченных (доверенных) лиц по охране труда профсоюзного комитета, членов комитета (комиссии) по охране труда, а также обучение навыков оказания первой помощи пострадавшим при несчастных случаях.   </w:t>
      </w:r>
    </w:p>
    <w:p w:rsidR="00AD4C88" w:rsidRDefault="00AD4C88" w:rsidP="00AD4C88">
      <w:pPr>
        <w:spacing w:after="0" w:line="240" w:lineRule="auto"/>
        <w:ind w:firstLine="567"/>
        <w:jc w:val="both"/>
        <w:rPr>
          <w:rFonts w:ascii="Times New Roman" w:hAnsi="Times New Roman"/>
          <w:sz w:val="28"/>
          <w:szCs w:val="28"/>
        </w:rPr>
      </w:pPr>
      <w:r>
        <w:rPr>
          <w:rFonts w:ascii="Times New Roman" w:hAnsi="Times New Roman"/>
          <w:sz w:val="28"/>
          <w:szCs w:val="28"/>
        </w:rPr>
        <w:t>4. Обеспечивает участие представителей Профсоюза в комиссиях по:</w:t>
      </w:r>
    </w:p>
    <w:p w:rsidR="00AD4C88" w:rsidRDefault="00AD4C88" w:rsidP="00AD4C88">
      <w:pPr>
        <w:spacing w:after="0" w:line="240" w:lineRule="auto"/>
        <w:ind w:firstLine="567"/>
        <w:jc w:val="both"/>
        <w:rPr>
          <w:rFonts w:ascii="Times New Roman" w:hAnsi="Times New Roman"/>
          <w:sz w:val="28"/>
          <w:szCs w:val="28"/>
        </w:rPr>
      </w:pPr>
      <w:r>
        <w:rPr>
          <w:rFonts w:ascii="Times New Roman" w:hAnsi="Times New Roman"/>
          <w:sz w:val="28"/>
          <w:szCs w:val="28"/>
        </w:rPr>
        <w:t xml:space="preserve">- охране труда и здоровья; </w:t>
      </w:r>
    </w:p>
    <w:p w:rsidR="00AD4C88" w:rsidRDefault="00AD4C88" w:rsidP="00AD4C88">
      <w:pPr>
        <w:spacing w:after="0" w:line="240" w:lineRule="auto"/>
        <w:ind w:firstLine="567"/>
        <w:jc w:val="both"/>
        <w:rPr>
          <w:rFonts w:ascii="Times New Roman" w:hAnsi="Times New Roman"/>
          <w:sz w:val="28"/>
          <w:szCs w:val="28"/>
        </w:rPr>
      </w:pPr>
      <w:r>
        <w:rPr>
          <w:rFonts w:ascii="Times New Roman" w:hAnsi="Times New Roman"/>
          <w:sz w:val="28"/>
          <w:szCs w:val="28"/>
        </w:rPr>
        <w:t>- проведению специальной оценки условий труда;</w:t>
      </w:r>
    </w:p>
    <w:p w:rsidR="00AD4C88" w:rsidRDefault="00AD4C88" w:rsidP="00AD4C88">
      <w:pPr>
        <w:spacing w:after="0" w:line="240" w:lineRule="auto"/>
        <w:ind w:firstLine="567"/>
        <w:jc w:val="both"/>
        <w:rPr>
          <w:rFonts w:ascii="Times New Roman" w:hAnsi="Times New Roman"/>
          <w:sz w:val="28"/>
          <w:szCs w:val="28"/>
        </w:rPr>
      </w:pPr>
      <w:r>
        <w:rPr>
          <w:rFonts w:ascii="Times New Roman" w:hAnsi="Times New Roman"/>
          <w:sz w:val="28"/>
          <w:szCs w:val="28"/>
        </w:rPr>
        <w:t>- организации и проведению обязательных медицинских осмотров и диспансеризации;</w:t>
      </w:r>
    </w:p>
    <w:p w:rsidR="00AD4C88" w:rsidRDefault="00AD4C88" w:rsidP="00AD4C88">
      <w:pPr>
        <w:spacing w:after="0" w:line="240" w:lineRule="auto"/>
        <w:ind w:firstLine="567"/>
        <w:jc w:val="both"/>
        <w:rPr>
          <w:rFonts w:ascii="Times New Roman" w:hAnsi="Times New Roman"/>
          <w:sz w:val="28"/>
          <w:szCs w:val="28"/>
        </w:rPr>
      </w:pPr>
      <w:r>
        <w:rPr>
          <w:rFonts w:ascii="Times New Roman" w:hAnsi="Times New Roman"/>
          <w:sz w:val="28"/>
          <w:szCs w:val="28"/>
        </w:rPr>
        <w:t>- расследованию несчастных случаев на производстве и с обучающимися при проведении учебного процесса;</w:t>
      </w:r>
    </w:p>
    <w:p w:rsidR="00AD4C88" w:rsidRDefault="00AD4C88" w:rsidP="00AD4C88">
      <w:pPr>
        <w:spacing w:after="0" w:line="240" w:lineRule="auto"/>
        <w:ind w:firstLine="567"/>
        <w:jc w:val="both"/>
        <w:rPr>
          <w:rFonts w:ascii="Times New Roman" w:hAnsi="Times New Roman"/>
          <w:sz w:val="28"/>
          <w:szCs w:val="28"/>
        </w:rPr>
      </w:pPr>
      <w:r>
        <w:rPr>
          <w:rFonts w:ascii="Times New Roman" w:hAnsi="Times New Roman"/>
          <w:sz w:val="28"/>
          <w:szCs w:val="28"/>
        </w:rPr>
        <w:t xml:space="preserve">- приемке учебных, научных и производственных помещений, спортивных залов, площадок, бассейнов и других объектов к началу учебного года. </w:t>
      </w:r>
    </w:p>
    <w:p w:rsidR="00AD4C88" w:rsidRDefault="00AD4C88" w:rsidP="00AD4C88">
      <w:pPr>
        <w:spacing w:after="0" w:line="240" w:lineRule="auto"/>
        <w:ind w:firstLine="567"/>
        <w:jc w:val="both"/>
        <w:rPr>
          <w:rFonts w:ascii="Times New Roman" w:hAnsi="Times New Roman"/>
          <w:sz w:val="28"/>
          <w:szCs w:val="28"/>
        </w:rPr>
      </w:pPr>
      <w:r>
        <w:rPr>
          <w:rFonts w:ascii="Times New Roman" w:hAnsi="Times New Roman"/>
          <w:sz w:val="28"/>
          <w:szCs w:val="28"/>
        </w:rPr>
        <w:t>5.Оказывает методическую и консультационную помощь представителям профбюро и первичных организаций в практической работе по осуществлению общественного контроля за состоянием охраны труда в структурных подразделениях организации.</w:t>
      </w:r>
    </w:p>
    <w:p w:rsidR="00AD4C88" w:rsidRDefault="00AD4C88" w:rsidP="00AD4C88">
      <w:pPr>
        <w:spacing w:after="0" w:line="240" w:lineRule="auto"/>
        <w:ind w:firstLine="567"/>
        <w:jc w:val="both"/>
        <w:rPr>
          <w:rFonts w:ascii="Times New Roman" w:hAnsi="Times New Roman"/>
          <w:sz w:val="28"/>
          <w:szCs w:val="28"/>
        </w:rPr>
      </w:pPr>
      <w:r>
        <w:rPr>
          <w:rFonts w:ascii="Times New Roman" w:hAnsi="Times New Roman"/>
          <w:sz w:val="28"/>
          <w:szCs w:val="28"/>
        </w:rPr>
        <w:t>6. Оказывает практическую помощь членам Профсоюза в реализации их прав на безопасные условия труда, социальные гарантии и компенсации за работу во вредных условиях труда, представляет их интересы во всех органах управления образовательной организации, в суде.</w:t>
      </w:r>
    </w:p>
    <w:p w:rsidR="00AD4C88" w:rsidRDefault="00AD4C88" w:rsidP="00AD4C88">
      <w:pPr>
        <w:spacing w:after="0" w:line="240" w:lineRule="auto"/>
        <w:ind w:firstLine="567"/>
        <w:jc w:val="both"/>
        <w:rPr>
          <w:rFonts w:ascii="Times New Roman" w:hAnsi="Times New Roman"/>
          <w:sz w:val="28"/>
          <w:szCs w:val="28"/>
        </w:rPr>
      </w:pPr>
      <w:r>
        <w:rPr>
          <w:rFonts w:ascii="Times New Roman" w:hAnsi="Times New Roman"/>
          <w:sz w:val="28"/>
          <w:szCs w:val="28"/>
        </w:rPr>
        <w:t>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 образовательной организации.</w:t>
      </w:r>
    </w:p>
    <w:p w:rsidR="00AD4C88" w:rsidRDefault="00AD4C88" w:rsidP="00AD4C88">
      <w:pPr>
        <w:spacing w:after="0" w:line="240" w:lineRule="auto"/>
        <w:ind w:firstLine="567"/>
        <w:jc w:val="both"/>
        <w:rPr>
          <w:rFonts w:ascii="Times New Roman" w:hAnsi="Times New Roman"/>
          <w:sz w:val="28"/>
          <w:szCs w:val="28"/>
        </w:rPr>
      </w:pPr>
      <w:r>
        <w:rPr>
          <w:rFonts w:ascii="Times New Roman" w:hAnsi="Times New Roman"/>
          <w:sz w:val="28"/>
          <w:szCs w:val="28"/>
        </w:rPr>
        <w:t>7. Обращается к р</w:t>
      </w:r>
      <w:r>
        <w:rPr>
          <w:rFonts w:ascii="Times New Roman" w:hAnsi="Times New Roman"/>
          <w:bCs/>
          <w:sz w:val="28"/>
          <w:szCs w:val="28"/>
        </w:rPr>
        <w:t>аботодателю</w:t>
      </w:r>
      <w:r>
        <w:rPr>
          <w:rFonts w:ascii="Times New Roman" w:hAnsi="Times New Roman"/>
          <w:sz w:val="28"/>
          <w:szCs w:val="28"/>
        </w:rPr>
        <w:t xml:space="preserve"> с предложением о привлечении к ответственности лиц, допустивших нарушения требований охраны труда.</w:t>
      </w:r>
    </w:p>
    <w:p w:rsidR="00AD4C88" w:rsidRDefault="00AD4C88" w:rsidP="00AD4C88">
      <w:pPr>
        <w:spacing w:after="0" w:line="240" w:lineRule="auto"/>
        <w:ind w:firstLine="567"/>
        <w:jc w:val="both"/>
        <w:rPr>
          <w:rFonts w:ascii="Times New Roman" w:hAnsi="Times New Roman"/>
          <w:sz w:val="28"/>
          <w:szCs w:val="28"/>
        </w:rPr>
      </w:pPr>
      <w:r>
        <w:rPr>
          <w:rFonts w:ascii="Times New Roman" w:hAnsi="Times New Roman"/>
          <w:bCs/>
          <w:sz w:val="28"/>
          <w:szCs w:val="28"/>
        </w:rPr>
        <w:t>Стороны совместно организуют п</w:t>
      </w:r>
      <w:r>
        <w:rPr>
          <w:rFonts w:ascii="Times New Roman" w:hAnsi="Times New Roman"/>
          <w:sz w:val="28"/>
          <w:szCs w:val="28"/>
        </w:rPr>
        <w:t>роведение комплексных, тематических и целевых проверок в подразделениях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 (профкома),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обучающихся к здоровому образу жизни.</w:t>
      </w:r>
    </w:p>
    <w:p w:rsidR="00AD4C88" w:rsidRDefault="00AD4C88" w:rsidP="00AD4C88">
      <w:pPr>
        <w:spacing w:after="0" w:line="240" w:lineRule="auto"/>
        <w:ind w:firstLine="567"/>
        <w:jc w:val="center"/>
        <w:rPr>
          <w:rFonts w:ascii="Times New Roman" w:hAnsi="Times New Roman"/>
          <w:b/>
          <w:sz w:val="28"/>
          <w:szCs w:val="28"/>
        </w:rPr>
      </w:pPr>
    </w:p>
    <w:p w:rsidR="00AD4C88" w:rsidRDefault="00AD4C88" w:rsidP="00AD4C88">
      <w:pPr>
        <w:spacing w:after="0" w:line="360" w:lineRule="auto"/>
        <w:ind w:left="-142" w:hanging="142"/>
        <w:jc w:val="center"/>
        <w:rPr>
          <w:rFonts w:ascii="Times New Roman" w:hAnsi="Times New Roman"/>
          <w:b/>
          <w:sz w:val="28"/>
          <w:szCs w:val="28"/>
        </w:rPr>
      </w:pPr>
      <w:r>
        <w:rPr>
          <w:rFonts w:ascii="Times New Roman" w:hAnsi="Times New Roman"/>
          <w:b/>
          <w:bCs/>
          <w:caps/>
          <w:sz w:val="28"/>
          <w:szCs w:val="28"/>
          <w:lang w:val="en-US"/>
        </w:rPr>
        <w:t>VII</w:t>
      </w:r>
      <w:r>
        <w:rPr>
          <w:rFonts w:ascii="Times New Roman" w:hAnsi="Times New Roman"/>
          <w:b/>
          <w:bCs/>
          <w:caps/>
          <w:sz w:val="28"/>
          <w:szCs w:val="28"/>
        </w:rPr>
        <w:t>. Гарантии профсоюзной деятельности</w:t>
      </w:r>
    </w:p>
    <w:p w:rsidR="00AD4C88" w:rsidRDefault="00AD4C88" w:rsidP="00AD4C88">
      <w:pPr>
        <w:spacing w:after="0"/>
        <w:ind w:firstLine="567"/>
        <w:jc w:val="both"/>
        <w:rPr>
          <w:rFonts w:ascii="Times New Roman" w:hAnsi="Times New Roman" w:cs="Times New Roman"/>
          <w:sz w:val="28"/>
          <w:szCs w:val="28"/>
        </w:rPr>
      </w:pPr>
      <w:r>
        <w:rPr>
          <w:rFonts w:ascii="Times New Roman" w:hAnsi="Times New Roman" w:cs="Times New Roman"/>
          <w:sz w:val="28"/>
          <w:szCs w:val="28"/>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445A8F" w:rsidRDefault="00445A8F" w:rsidP="00AD4C88">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7.2. </w:t>
      </w:r>
      <w:r w:rsidR="00F12AD1">
        <w:rPr>
          <w:rFonts w:ascii="Times New Roman" w:hAnsi="Times New Roman" w:cs="Times New Roman"/>
          <w:sz w:val="28"/>
          <w:szCs w:val="28"/>
        </w:rPr>
        <w:t>Работодатель</w:t>
      </w:r>
      <w:r w:rsidR="00F836F8">
        <w:rPr>
          <w:rFonts w:ascii="Times New Roman" w:hAnsi="Times New Roman" w:cs="Times New Roman"/>
          <w:sz w:val="28"/>
          <w:szCs w:val="28"/>
        </w:rPr>
        <w:t xml:space="preserve"> в соответствии с п.7 ст.377 Трудового Кодекса</w:t>
      </w:r>
      <w:r w:rsidR="00F12AD1">
        <w:rPr>
          <w:rFonts w:ascii="Times New Roman" w:hAnsi="Times New Roman" w:cs="Times New Roman"/>
          <w:sz w:val="28"/>
          <w:szCs w:val="28"/>
        </w:rPr>
        <w:t xml:space="preserve"> устанавливает выплату стимулирующего характера в размере 10-15 баллов неосвобожденному председателю первичной профсоюзной организации Муниципального казенного дошкольного образовательного учреждения комбинированного вида «Детский сад №6 «Ручеёк» на которого возложены общественно-значимые виды деятельности:</w:t>
      </w:r>
    </w:p>
    <w:p w:rsidR="00F12AD1" w:rsidRDefault="00F12AD1" w:rsidP="00AD4C88">
      <w:pPr>
        <w:spacing w:after="0"/>
        <w:ind w:firstLine="567"/>
        <w:jc w:val="both"/>
        <w:rPr>
          <w:rFonts w:ascii="Times New Roman" w:hAnsi="Times New Roman" w:cs="Times New Roman"/>
          <w:sz w:val="28"/>
          <w:szCs w:val="28"/>
        </w:rPr>
      </w:pPr>
      <w:r>
        <w:rPr>
          <w:rFonts w:ascii="Times New Roman" w:hAnsi="Times New Roman" w:cs="Times New Roman"/>
          <w:sz w:val="28"/>
          <w:szCs w:val="28"/>
        </w:rPr>
        <w:t>-по содействию создания условий, повышающих результативность деятельности образовательной организации, благоприятного климата в коллективе;</w:t>
      </w:r>
    </w:p>
    <w:p w:rsidR="00F12AD1" w:rsidRDefault="00F12AD1" w:rsidP="00AD4C88">
      <w:pPr>
        <w:spacing w:after="0"/>
        <w:ind w:firstLine="567"/>
        <w:jc w:val="both"/>
        <w:rPr>
          <w:rFonts w:ascii="Times New Roman" w:hAnsi="Times New Roman" w:cs="Times New Roman"/>
          <w:sz w:val="28"/>
          <w:szCs w:val="28"/>
        </w:rPr>
      </w:pPr>
      <w:r>
        <w:rPr>
          <w:rFonts w:ascii="Times New Roman" w:hAnsi="Times New Roman" w:cs="Times New Roman"/>
          <w:sz w:val="28"/>
          <w:szCs w:val="28"/>
        </w:rPr>
        <w:t>-по участию в разработке локальных нормативных актов, подготовке и организации социально-значимых мероприятий в образовательной организации;</w:t>
      </w:r>
    </w:p>
    <w:p w:rsidR="00F12AD1" w:rsidRDefault="00F12AD1" w:rsidP="00AD4C88">
      <w:pPr>
        <w:spacing w:after="0"/>
        <w:ind w:firstLine="567"/>
        <w:jc w:val="both"/>
        <w:rPr>
          <w:rFonts w:ascii="Times New Roman" w:hAnsi="Times New Roman" w:cs="Times New Roman"/>
          <w:sz w:val="28"/>
          <w:szCs w:val="28"/>
        </w:rPr>
      </w:pPr>
      <w:r>
        <w:rPr>
          <w:rFonts w:ascii="Times New Roman" w:hAnsi="Times New Roman" w:cs="Times New Roman"/>
          <w:sz w:val="28"/>
          <w:szCs w:val="28"/>
        </w:rPr>
        <w:t>- по контролю за соблюдением трудового законодательства и иных нормативно-правовых актов, содержащих нормы трудового права;</w:t>
      </w:r>
    </w:p>
    <w:p w:rsidR="00F12AD1" w:rsidRDefault="00F12AD1" w:rsidP="00AD4C8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по контролю за выполнением условий трудовых договоров работников, дополнительных соглашений к трудовым договорам, </w:t>
      </w:r>
      <w:r w:rsidR="00F836F8">
        <w:rPr>
          <w:rFonts w:ascii="Times New Roman" w:hAnsi="Times New Roman" w:cs="Times New Roman"/>
          <w:sz w:val="28"/>
          <w:szCs w:val="28"/>
        </w:rPr>
        <w:t>коллективных договоров.</w:t>
      </w:r>
    </w:p>
    <w:p w:rsidR="00AD4C88" w:rsidRDefault="00AD4C88" w:rsidP="00AD4C88">
      <w:pPr>
        <w:spacing w:after="0"/>
        <w:ind w:firstLine="567"/>
        <w:jc w:val="both"/>
        <w:rPr>
          <w:rFonts w:ascii="Times New Roman" w:hAnsi="Times New Roman" w:cs="Times New Roman"/>
          <w:spacing w:val="-6"/>
          <w:sz w:val="28"/>
          <w:szCs w:val="28"/>
        </w:rPr>
      </w:pPr>
      <w:r>
        <w:rPr>
          <w:rFonts w:ascii="Times New Roman" w:hAnsi="Times New Roman" w:cs="Times New Roman"/>
          <w:sz w:val="28"/>
          <w:szCs w:val="28"/>
        </w:rPr>
        <w:t>7.</w:t>
      </w:r>
      <w:r w:rsidR="00F836F8">
        <w:rPr>
          <w:rFonts w:ascii="Times New Roman" w:hAnsi="Times New Roman" w:cs="Times New Roman"/>
          <w:sz w:val="28"/>
          <w:szCs w:val="28"/>
        </w:rPr>
        <w:t>3</w:t>
      </w:r>
      <w:r>
        <w:rPr>
          <w:rFonts w:ascii="Times New Roman" w:hAnsi="Times New Roman" w:cs="Times New Roman"/>
          <w:sz w:val="28"/>
          <w:szCs w:val="28"/>
        </w:rPr>
        <w:t xml:space="preserve">. В случае если работник, не состоящий в Профсоюзе, уполномочил выборный орган </w:t>
      </w:r>
      <w:r>
        <w:rPr>
          <w:rFonts w:ascii="Times New Roman" w:hAnsi="Times New Roman" w:cs="Times New Roman"/>
          <w:spacing w:val="-6"/>
          <w:sz w:val="28"/>
          <w:szCs w:val="28"/>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Pr>
          <w:rFonts w:ascii="Times New Roman" w:hAnsi="Times New Roman" w:cs="Times New Roman"/>
          <w:i/>
          <w:spacing w:val="-6"/>
          <w:sz w:val="28"/>
          <w:szCs w:val="28"/>
        </w:rPr>
        <w:t xml:space="preserve">в размере 1% </w:t>
      </w:r>
      <w:r>
        <w:rPr>
          <w:rFonts w:ascii="Times New Roman" w:hAnsi="Times New Roman" w:cs="Times New Roman"/>
          <w:spacing w:val="-6"/>
          <w:sz w:val="28"/>
          <w:szCs w:val="28"/>
        </w:rPr>
        <w:t xml:space="preserve">(часть 6 статьи 377 ТК РФ). </w:t>
      </w:r>
    </w:p>
    <w:p w:rsidR="00AD4C88" w:rsidRDefault="00AD4C88" w:rsidP="00AD4C88">
      <w:pPr>
        <w:pStyle w:val="30"/>
        <w:ind w:firstLine="567"/>
        <w:rPr>
          <w:b/>
        </w:rPr>
      </w:pPr>
      <w:r>
        <w:t>7.</w:t>
      </w:r>
      <w:r w:rsidR="00F836F8">
        <w:t>4</w:t>
      </w:r>
      <w:r>
        <w:t>.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AD4C88" w:rsidRDefault="00AD4C88" w:rsidP="00AD4C88">
      <w:pPr>
        <w:pStyle w:val="30"/>
        <w:ind w:firstLine="567"/>
      </w:pPr>
      <w:r>
        <w:t>7.</w:t>
      </w:r>
      <w:r w:rsidR="00F836F8">
        <w:t>4</w:t>
      </w:r>
      <w:r>
        <w:t>.1. При принятии локальных нормативных актов, затрагивающих права работников образовательного учреждения,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AD4C88" w:rsidRDefault="00AD4C88" w:rsidP="00AD4C88">
      <w:pPr>
        <w:pStyle w:val="30"/>
        <w:ind w:firstLine="567"/>
      </w:pPr>
      <w:r>
        <w:t>7.</w:t>
      </w:r>
      <w:r w:rsidR="00F836F8">
        <w:t>4</w:t>
      </w:r>
      <w:r>
        <w:t>.2. Соблюдать права профсоюза, установленные законодательством и настоящим коллективным договором (глава 58 ТК РФ);</w:t>
      </w:r>
    </w:p>
    <w:p w:rsidR="00AD4C88" w:rsidRDefault="00AD4C88" w:rsidP="00AD4C88">
      <w:pPr>
        <w:pStyle w:val="30"/>
        <w:ind w:firstLine="567"/>
      </w:pPr>
      <w:r>
        <w:t>7.</w:t>
      </w:r>
      <w:r w:rsidR="00F836F8">
        <w:t>4</w:t>
      </w:r>
      <w:r>
        <w:t>.3.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AD4C88" w:rsidRDefault="00AD4C88" w:rsidP="00AD4C88">
      <w:pPr>
        <w:pStyle w:val="30"/>
        <w:ind w:firstLine="567"/>
      </w:pPr>
      <w:r>
        <w:t>7.</w:t>
      </w:r>
      <w:r w:rsidR="00F836F8">
        <w:t>4</w:t>
      </w:r>
      <w:r>
        <w:t xml:space="preserve">.4.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AD4C88" w:rsidRDefault="00AD4C88" w:rsidP="00AD4C88">
      <w:pPr>
        <w:pStyle w:val="30"/>
        <w:ind w:firstLine="567"/>
        <w:rPr>
          <w:spacing w:val="-6"/>
        </w:rPr>
      </w:pPr>
      <w:r>
        <w:t>7.</w:t>
      </w:r>
      <w:r w:rsidR="00F836F8">
        <w:t>4</w:t>
      </w:r>
      <w:r>
        <w:t xml:space="preserve">.5.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Pr>
          <w:spacing w:val="-6"/>
        </w:rPr>
        <w:t>организации;</w:t>
      </w:r>
    </w:p>
    <w:p w:rsidR="00AD4C88" w:rsidRDefault="00AD4C88" w:rsidP="00AD4C88">
      <w:pPr>
        <w:pStyle w:val="30"/>
        <w:ind w:firstLine="567"/>
        <w:rPr>
          <w:spacing w:val="-6"/>
        </w:rPr>
      </w:pPr>
      <w:r>
        <w:rPr>
          <w:spacing w:val="-6"/>
        </w:rPr>
        <w:lastRenderedPageBreak/>
        <w:t>7.</w:t>
      </w:r>
      <w:r w:rsidR="00F836F8">
        <w:rPr>
          <w:spacing w:val="-6"/>
        </w:rPr>
        <w:t>4</w:t>
      </w:r>
      <w:r>
        <w:rPr>
          <w:spacing w:val="-6"/>
        </w:rPr>
        <w:t>.6.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AD4C88" w:rsidRDefault="00AD4C88" w:rsidP="00AD4C88">
      <w:pPr>
        <w:pStyle w:val="4"/>
        <w:ind w:left="0" w:firstLine="567"/>
        <w:jc w:val="both"/>
        <w:rPr>
          <w:spacing w:val="-6"/>
          <w:sz w:val="28"/>
          <w:szCs w:val="28"/>
        </w:rPr>
      </w:pPr>
      <w:r>
        <w:rPr>
          <w:spacing w:val="-6"/>
          <w:sz w:val="28"/>
          <w:szCs w:val="28"/>
        </w:rPr>
        <w:t>7.</w:t>
      </w:r>
      <w:r w:rsidR="00F836F8">
        <w:rPr>
          <w:spacing w:val="-6"/>
          <w:sz w:val="28"/>
          <w:szCs w:val="28"/>
        </w:rPr>
        <w:t>4</w:t>
      </w:r>
      <w:r>
        <w:rPr>
          <w:spacing w:val="-6"/>
          <w:sz w:val="28"/>
          <w:szCs w:val="28"/>
        </w:rPr>
        <w:t>.7. Взаимодействие работодателя с выборным органом первичной профсоюзной организации осуществляется посредством:</w:t>
      </w:r>
    </w:p>
    <w:p w:rsidR="00AD4C88" w:rsidRDefault="00AD4C88" w:rsidP="00AD4C88">
      <w:pPr>
        <w:pStyle w:val="3"/>
        <w:numPr>
          <w:ilvl w:val="0"/>
          <w:numId w:val="28"/>
        </w:numPr>
        <w:tabs>
          <w:tab w:val="left" w:pos="-440"/>
        </w:tabs>
        <w:spacing w:after="0"/>
        <w:ind w:left="0" w:firstLine="567"/>
        <w:jc w:val="both"/>
        <w:rPr>
          <w:spacing w:val="-6"/>
          <w:sz w:val="28"/>
          <w:szCs w:val="28"/>
        </w:rPr>
      </w:pPr>
      <w:r>
        <w:rPr>
          <w:spacing w:val="-6"/>
          <w:sz w:val="28"/>
          <w:szCs w:val="28"/>
        </w:rPr>
        <w:t>учета мотивированного мнения выборного органа первичной профсоюзной организации в порядке, установленном статьями 372 и 373 ТК РФ;</w:t>
      </w:r>
    </w:p>
    <w:p w:rsidR="00AD4C88" w:rsidRDefault="00AD4C88" w:rsidP="00AD4C88">
      <w:pPr>
        <w:pStyle w:val="3"/>
        <w:numPr>
          <w:ilvl w:val="0"/>
          <w:numId w:val="28"/>
        </w:numPr>
        <w:tabs>
          <w:tab w:val="left" w:pos="-330"/>
        </w:tabs>
        <w:spacing w:after="0"/>
        <w:ind w:left="0" w:firstLine="567"/>
        <w:jc w:val="both"/>
        <w:rPr>
          <w:sz w:val="28"/>
          <w:szCs w:val="28"/>
        </w:rPr>
      </w:pPr>
      <w:r>
        <w:rPr>
          <w:spacing w:val="-6"/>
          <w:sz w:val="28"/>
          <w:szCs w:val="28"/>
        </w:rPr>
        <w:t>согласования (письменного), при принятии решений руководителем образовательного</w:t>
      </w:r>
      <w:r>
        <w:rPr>
          <w:sz w:val="28"/>
          <w:szCs w:val="28"/>
        </w:rPr>
        <w:t xml:space="preserve"> учреждения по вопросам, предусмотренным пунктом 7.</w:t>
      </w:r>
      <w:r w:rsidR="00F836F8">
        <w:rPr>
          <w:sz w:val="28"/>
          <w:szCs w:val="28"/>
        </w:rPr>
        <w:t>6</w:t>
      </w:r>
      <w:r>
        <w:rPr>
          <w:sz w:val="28"/>
          <w:szCs w:val="28"/>
        </w:rPr>
        <w:t>. настоящего коллективного договора, с выборным органом первичной профсоюзной организации после проведения взаимных консультаций.</w:t>
      </w:r>
    </w:p>
    <w:p w:rsidR="00AD4C88" w:rsidRDefault="00AD4C88" w:rsidP="00AD4C88">
      <w:pPr>
        <w:pStyle w:val="4"/>
        <w:ind w:left="0" w:firstLine="567"/>
        <w:jc w:val="both"/>
        <w:rPr>
          <w:sz w:val="28"/>
          <w:szCs w:val="28"/>
        </w:rPr>
      </w:pPr>
      <w:r>
        <w:rPr>
          <w:sz w:val="28"/>
          <w:szCs w:val="28"/>
        </w:rPr>
        <w:t>7.</w:t>
      </w:r>
      <w:r w:rsidR="00F836F8">
        <w:rPr>
          <w:sz w:val="28"/>
          <w:szCs w:val="28"/>
        </w:rPr>
        <w:t>5</w:t>
      </w:r>
      <w:r>
        <w:rPr>
          <w:sz w:val="28"/>
          <w:szCs w:val="28"/>
        </w:rPr>
        <w:t>. С учетом мнения выборного органа первичной профсоюзной организации производится:</w:t>
      </w:r>
    </w:p>
    <w:p w:rsidR="00AD4C88" w:rsidRDefault="00AD4C88" w:rsidP="00AD4C88">
      <w:pPr>
        <w:pStyle w:val="4"/>
        <w:ind w:left="0" w:firstLine="567"/>
        <w:jc w:val="both"/>
        <w:rPr>
          <w:sz w:val="28"/>
          <w:szCs w:val="28"/>
        </w:rPr>
      </w:pPr>
      <w:r>
        <w:rPr>
          <w:sz w:val="28"/>
          <w:szCs w:val="28"/>
        </w:rPr>
        <w:t>-</w:t>
      </w:r>
      <w:r>
        <w:rPr>
          <w:sz w:val="28"/>
          <w:szCs w:val="28"/>
        </w:rPr>
        <w:tab/>
        <w:t>установление системы оплаты труда работников, включая порядок стимулирования труда в организации (статья 144 ТК РФ);</w:t>
      </w:r>
    </w:p>
    <w:p w:rsidR="00AD4C88" w:rsidRDefault="00AD4C88" w:rsidP="00AD4C88">
      <w:pPr>
        <w:pStyle w:val="4"/>
        <w:numPr>
          <w:ilvl w:val="0"/>
          <w:numId w:val="28"/>
        </w:numPr>
        <w:ind w:left="0" w:firstLine="567"/>
        <w:jc w:val="both"/>
        <w:rPr>
          <w:sz w:val="28"/>
          <w:szCs w:val="28"/>
        </w:rPr>
      </w:pPr>
      <w:r>
        <w:rPr>
          <w:sz w:val="28"/>
          <w:szCs w:val="28"/>
        </w:rPr>
        <w:t>принятие правил внутреннего трудового распорядка (статья 190 ТК РФ);</w:t>
      </w:r>
    </w:p>
    <w:p w:rsidR="00AD4C88" w:rsidRDefault="00AD4C88" w:rsidP="00AD4C88">
      <w:pPr>
        <w:pStyle w:val="4"/>
        <w:numPr>
          <w:ilvl w:val="0"/>
          <w:numId w:val="28"/>
        </w:numPr>
        <w:ind w:left="0" w:firstLine="567"/>
        <w:jc w:val="both"/>
        <w:rPr>
          <w:sz w:val="28"/>
          <w:szCs w:val="28"/>
        </w:rPr>
      </w:pPr>
      <w:r>
        <w:rPr>
          <w:sz w:val="28"/>
          <w:szCs w:val="28"/>
        </w:rPr>
        <w:t xml:space="preserve">составление графиков сменности </w:t>
      </w:r>
      <w:r>
        <w:rPr>
          <w:iCs/>
          <w:sz w:val="28"/>
          <w:szCs w:val="28"/>
        </w:rPr>
        <w:t>(статья 103 ТК РФ);</w:t>
      </w:r>
    </w:p>
    <w:p w:rsidR="00AD4C88" w:rsidRDefault="00AD4C88" w:rsidP="00AD4C88">
      <w:pPr>
        <w:pStyle w:val="4"/>
        <w:numPr>
          <w:ilvl w:val="0"/>
          <w:numId w:val="28"/>
        </w:numPr>
        <w:ind w:left="0" w:firstLine="567"/>
        <w:jc w:val="both"/>
        <w:rPr>
          <w:sz w:val="28"/>
          <w:szCs w:val="28"/>
        </w:rPr>
      </w:pPr>
      <w:r>
        <w:rPr>
          <w:sz w:val="28"/>
          <w:szCs w:val="28"/>
        </w:rPr>
        <w:t xml:space="preserve">установление сроков выплаты заработной платы работникам </w:t>
      </w:r>
      <w:r>
        <w:rPr>
          <w:iCs/>
          <w:sz w:val="28"/>
          <w:szCs w:val="28"/>
        </w:rPr>
        <w:t>(статья 136 ТК РФ);</w:t>
      </w:r>
    </w:p>
    <w:p w:rsidR="00AD4C88" w:rsidRDefault="00AD4C88" w:rsidP="00AD4C88">
      <w:pPr>
        <w:pStyle w:val="4"/>
        <w:numPr>
          <w:ilvl w:val="0"/>
          <w:numId w:val="28"/>
        </w:numPr>
        <w:tabs>
          <w:tab w:val="left" w:pos="-1870"/>
        </w:tabs>
        <w:ind w:left="0" w:firstLine="567"/>
        <w:jc w:val="both"/>
        <w:rPr>
          <w:sz w:val="28"/>
          <w:szCs w:val="28"/>
        </w:rPr>
      </w:pPr>
      <w:r>
        <w:rPr>
          <w:sz w:val="28"/>
          <w:szCs w:val="28"/>
        </w:rPr>
        <w:t>привлечение к сверхурочным работам (статья 99 ТК РФ);</w:t>
      </w:r>
    </w:p>
    <w:p w:rsidR="00AD4C88" w:rsidRDefault="00AD4C88" w:rsidP="00AD4C88">
      <w:pPr>
        <w:pStyle w:val="4"/>
        <w:numPr>
          <w:ilvl w:val="0"/>
          <w:numId w:val="28"/>
        </w:numPr>
        <w:tabs>
          <w:tab w:val="left" w:pos="-880"/>
        </w:tabs>
        <w:ind w:left="0" w:firstLine="567"/>
        <w:jc w:val="both"/>
        <w:rPr>
          <w:sz w:val="28"/>
          <w:szCs w:val="28"/>
        </w:rPr>
      </w:pPr>
      <w:r>
        <w:rPr>
          <w:sz w:val="28"/>
          <w:szCs w:val="28"/>
        </w:rPr>
        <w:t>привлечение к работе в выходные и нерабочие праздничные дни (статья 113 ТК РФ);</w:t>
      </w:r>
    </w:p>
    <w:p w:rsidR="00AD4C88" w:rsidRDefault="00AD4C88" w:rsidP="00AD4C88">
      <w:pPr>
        <w:pStyle w:val="4"/>
        <w:numPr>
          <w:ilvl w:val="0"/>
          <w:numId w:val="28"/>
        </w:numPr>
        <w:tabs>
          <w:tab w:val="left" w:pos="-220"/>
        </w:tabs>
        <w:ind w:left="0" w:firstLine="567"/>
        <w:jc w:val="both"/>
        <w:rPr>
          <w:sz w:val="28"/>
          <w:szCs w:val="28"/>
        </w:rPr>
      </w:pPr>
      <w:r>
        <w:rPr>
          <w:sz w:val="28"/>
          <w:szCs w:val="28"/>
        </w:rPr>
        <w:t xml:space="preserve">установление очередности предоставления отпусков </w:t>
      </w:r>
      <w:r>
        <w:rPr>
          <w:iCs/>
          <w:sz w:val="28"/>
          <w:szCs w:val="28"/>
        </w:rPr>
        <w:t>(статья 123 ТК РФ);</w:t>
      </w:r>
    </w:p>
    <w:p w:rsidR="00AD4C88" w:rsidRDefault="00AD4C88" w:rsidP="00AD4C88">
      <w:pPr>
        <w:pStyle w:val="4"/>
        <w:numPr>
          <w:ilvl w:val="0"/>
          <w:numId w:val="28"/>
        </w:numPr>
        <w:tabs>
          <w:tab w:val="left" w:pos="-220"/>
        </w:tabs>
        <w:ind w:left="0" w:firstLine="567"/>
        <w:jc w:val="both"/>
        <w:rPr>
          <w:sz w:val="28"/>
          <w:szCs w:val="28"/>
        </w:rPr>
      </w:pPr>
      <w:r>
        <w:rPr>
          <w:iCs/>
          <w:sz w:val="28"/>
          <w:szCs w:val="28"/>
        </w:rPr>
        <w:t xml:space="preserve">принятие решений о режиме работы в период отмены образовательного процесса по санитарно-эпидемиологическим, климатическим   и другим основаниям, время ремонта дошкольного образовательного учреждения. </w:t>
      </w:r>
      <w:r>
        <w:rPr>
          <w:sz w:val="28"/>
          <w:szCs w:val="28"/>
        </w:rPr>
        <w:t>(</w:t>
      </w:r>
      <w:r>
        <w:rPr>
          <w:iCs/>
          <w:sz w:val="28"/>
          <w:szCs w:val="28"/>
        </w:rPr>
        <w:t>статья 100 ТК РФ);</w:t>
      </w:r>
    </w:p>
    <w:p w:rsidR="00AD4C88" w:rsidRDefault="00AD4C88" w:rsidP="00AD4C88">
      <w:pPr>
        <w:pStyle w:val="4"/>
        <w:numPr>
          <w:ilvl w:val="0"/>
          <w:numId w:val="28"/>
        </w:numPr>
        <w:tabs>
          <w:tab w:val="left" w:pos="-880"/>
        </w:tabs>
        <w:ind w:left="0" w:firstLine="567"/>
        <w:jc w:val="both"/>
        <w:rPr>
          <w:sz w:val="28"/>
          <w:szCs w:val="28"/>
        </w:rPr>
      </w:pPr>
      <w:r>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Pr>
          <w:iCs/>
          <w:sz w:val="28"/>
          <w:szCs w:val="28"/>
        </w:rPr>
        <w:t>(статья 180 ТК РФ);</w:t>
      </w:r>
    </w:p>
    <w:p w:rsidR="00AD4C88" w:rsidRDefault="00AD4C88" w:rsidP="00AD4C88">
      <w:pPr>
        <w:pStyle w:val="4"/>
        <w:numPr>
          <w:ilvl w:val="0"/>
          <w:numId w:val="28"/>
        </w:numPr>
        <w:tabs>
          <w:tab w:val="left" w:pos="-770"/>
        </w:tabs>
        <w:ind w:left="0" w:firstLine="567"/>
        <w:jc w:val="both"/>
        <w:rPr>
          <w:sz w:val="28"/>
          <w:szCs w:val="28"/>
        </w:rPr>
      </w:pPr>
      <w:r>
        <w:rPr>
          <w:sz w:val="28"/>
          <w:szCs w:val="28"/>
        </w:rPr>
        <w:t xml:space="preserve">утверждение формы расчетного листка </w:t>
      </w:r>
      <w:r>
        <w:rPr>
          <w:iCs/>
          <w:sz w:val="28"/>
          <w:szCs w:val="28"/>
        </w:rPr>
        <w:t>(статья 136 ТК РФ);</w:t>
      </w:r>
    </w:p>
    <w:p w:rsidR="00AD4C88" w:rsidRDefault="00AD4C88" w:rsidP="00AD4C88">
      <w:pPr>
        <w:pStyle w:val="4"/>
        <w:numPr>
          <w:ilvl w:val="0"/>
          <w:numId w:val="28"/>
        </w:numPr>
        <w:tabs>
          <w:tab w:val="left" w:pos="-330"/>
        </w:tabs>
        <w:ind w:left="0" w:firstLine="567"/>
        <w:jc w:val="both"/>
        <w:rPr>
          <w:sz w:val="28"/>
          <w:szCs w:val="28"/>
        </w:rPr>
      </w:pPr>
      <w:r>
        <w:rPr>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Pr>
          <w:iCs/>
          <w:sz w:val="28"/>
          <w:szCs w:val="28"/>
        </w:rPr>
        <w:t>(статья 196 ТК РФ);</w:t>
      </w:r>
    </w:p>
    <w:p w:rsidR="00AD4C88" w:rsidRDefault="00AD4C88" w:rsidP="00AD4C88">
      <w:pPr>
        <w:pStyle w:val="4"/>
        <w:numPr>
          <w:ilvl w:val="0"/>
          <w:numId w:val="28"/>
        </w:numPr>
        <w:tabs>
          <w:tab w:val="left" w:pos="-770"/>
        </w:tabs>
        <w:ind w:left="0" w:firstLine="567"/>
        <w:jc w:val="both"/>
        <w:rPr>
          <w:sz w:val="28"/>
          <w:szCs w:val="28"/>
        </w:rPr>
      </w:pPr>
      <w:r>
        <w:rPr>
          <w:sz w:val="28"/>
          <w:szCs w:val="28"/>
        </w:rPr>
        <w:t>определение сроков проведения специальной оценки условий труда (</w:t>
      </w:r>
      <w:r>
        <w:rPr>
          <w:iCs/>
          <w:sz w:val="28"/>
          <w:szCs w:val="28"/>
        </w:rPr>
        <w:t>статья 22 ТК РФ)</w:t>
      </w:r>
      <w:r>
        <w:rPr>
          <w:sz w:val="28"/>
          <w:szCs w:val="28"/>
        </w:rPr>
        <w:t>;</w:t>
      </w:r>
    </w:p>
    <w:p w:rsidR="00AD4C88" w:rsidRDefault="00AD4C88" w:rsidP="00AD4C88">
      <w:pPr>
        <w:pStyle w:val="4"/>
        <w:numPr>
          <w:ilvl w:val="0"/>
          <w:numId w:val="28"/>
        </w:numPr>
        <w:tabs>
          <w:tab w:val="left" w:pos="-770"/>
        </w:tabs>
        <w:ind w:left="0" w:firstLine="567"/>
        <w:jc w:val="both"/>
        <w:rPr>
          <w:sz w:val="28"/>
          <w:szCs w:val="28"/>
        </w:rPr>
      </w:pPr>
      <w:r>
        <w:rPr>
          <w:sz w:val="28"/>
          <w:szCs w:val="28"/>
        </w:rPr>
        <w:t>формирование аттестационной комиссии в образовательном учреждении (</w:t>
      </w:r>
      <w:r>
        <w:rPr>
          <w:iCs/>
          <w:sz w:val="28"/>
          <w:szCs w:val="28"/>
        </w:rPr>
        <w:t>статья 82 ТК РФ)</w:t>
      </w:r>
      <w:r>
        <w:rPr>
          <w:sz w:val="28"/>
          <w:szCs w:val="28"/>
        </w:rPr>
        <w:t>;</w:t>
      </w:r>
    </w:p>
    <w:p w:rsidR="00AD4C88" w:rsidRDefault="00AD4C88" w:rsidP="00AD4C88">
      <w:pPr>
        <w:pStyle w:val="4"/>
        <w:numPr>
          <w:ilvl w:val="0"/>
          <w:numId w:val="28"/>
        </w:numPr>
        <w:tabs>
          <w:tab w:val="left" w:pos="-770"/>
        </w:tabs>
        <w:ind w:left="0" w:firstLine="567"/>
        <w:jc w:val="both"/>
        <w:rPr>
          <w:sz w:val="28"/>
          <w:szCs w:val="28"/>
        </w:rPr>
      </w:pPr>
      <w:r>
        <w:rPr>
          <w:sz w:val="28"/>
          <w:szCs w:val="28"/>
        </w:rPr>
        <w:t>формирование комиссии по урегулированию споров между участниками образовательных отношений;</w:t>
      </w:r>
    </w:p>
    <w:p w:rsidR="00AD4C88" w:rsidRDefault="00AD4C88" w:rsidP="00AD4C88">
      <w:pPr>
        <w:pStyle w:val="4"/>
        <w:numPr>
          <w:ilvl w:val="0"/>
          <w:numId w:val="28"/>
        </w:numPr>
        <w:tabs>
          <w:tab w:val="left" w:pos="-770"/>
        </w:tabs>
        <w:ind w:left="0" w:firstLine="567"/>
        <w:jc w:val="both"/>
        <w:rPr>
          <w:sz w:val="28"/>
          <w:szCs w:val="28"/>
        </w:rPr>
      </w:pPr>
      <w:r>
        <w:rPr>
          <w:sz w:val="28"/>
          <w:szCs w:val="28"/>
        </w:rPr>
        <w:t>принятие локальных нормативных актов организации, закрепляющих нормы профессиональной этики педагогических работников;</w:t>
      </w:r>
    </w:p>
    <w:p w:rsidR="00AD4C88" w:rsidRDefault="00AD4C88" w:rsidP="00AD4C88">
      <w:pPr>
        <w:pStyle w:val="4"/>
        <w:numPr>
          <w:ilvl w:val="0"/>
          <w:numId w:val="28"/>
        </w:numPr>
        <w:ind w:left="0" w:firstLine="567"/>
        <w:jc w:val="both"/>
        <w:rPr>
          <w:sz w:val="28"/>
          <w:szCs w:val="28"/>
        </w:rPr>
      </w:pPr>
      <w:r>
        <w:rPr>
          <w:sz w:val="28"/>
          <w:szCs w:val="28"/>
        </w:rPr>
        <w:t>изменение условий труда (</w:t>
      </w:r>
      <w:r>
        <w:rPr>
          <w:iCs/>
          <w:sz w:val="28"/>
          <w:szCs w:val="28"/>
        </w:rPr>
        <w:t>статья 74 ТК РФ)</w:t>
      </w:r>
      <w:r>
        <w:rPr>
          <w:sz w:val="28"/>
          <w:szCs w:val="28"/>
        </w:rPr>
        <w:t xml:space="preserve">. </w:t>
      </w:r>
    </w:p>
    <w:p w:rsidR="00AD4C88" w:rsidRDefault="00AD4C88" w:rsidP="00AD4C88">
      <w:pPr>
        <w:pStyle w:val="4"/>
        <w:ind w:left="0" w:firstLine="567"/>
        <w:jc w:val="both"/>
        <w:rPr>
          <w:sz w:val="28"/>
          <w:szCs w:val="28"/>
        </w:rPr>
      </w:pPr>
      <w:r>
        <w:rPr>
          <w:sz w:val="28"/>
          <w:szCs w:val="28"/>
        </w:rPr>
        <w:t>7.</w:t>
      </w:r>
      <w:r w:rsidR="00F836F8">
        <w:rPr>
          <w:sz w:val="28"/>
          <w:szCs w:val="28"/>
        </w:rPr>
        <w:t>6</w:t>
      </w:r>
      <w:r>
        <w:rPr>
          <w:sz w:val="28"/>
          <w:szCs w:val="28"/>
        </w:rPr>
        <w:t>.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AD4C88" w:rsidRDefault="00AD4C88" w:rsidP="00AD4C88">
      <w:pPr>
        <w:pStyle w:val="4"/>
        <w:numPr>
          <w:ilvl w:val="0"/>
          <w:numId w:val="29"/>
        </w:numPr>
        <w:ind w:left="0" w:firstLine="567"/>
        <w:jc w:val="both"/>
        <w:rPr>
          <w:sz w:val="28"/>
          <w:szCs w:val="28"/>
        </w:rPr>
      </w:pPr>
      <w:r>
        <w:rPr>
          <w:sz w:val="28"/>
          <w:szCs w:val="28"/>
        </w:rPr>
        <w:t>сокращение численности или штата работников учреждения (</w:t>
      </w:r>
      <w:r>
        <w:rPr>
          <w:iCs/>
          <w:sz w:val="28"/>
          <w:szCs w:val="28"/>
        </w:rPr>
        <w:t>статьи 81, 82, 373 ТК РФ)</w:t>
      </w:r>
      <w:r>
        <w:rPr>
          <w:sz w:val="28"/>
          <w:szCs w:val="28"/>
        </w:rPr>
        <w:t>;</w:t>
      </w:r>
    </w:p>
    <w:p w:rsidR="00AD4C88" w:rsidRDefault="00AD4C88" w:rsidP="00AD4C88">
      <w:pPr>
        <w:pStyle w:val="4"/>
        <w:numPr>
          <w:ilvl w:val="0"/>
          <w:numId w:val="29"/>
        </w:numPr>
        <w:ind w:left="0" w:firstLine="567"/>
        <w:jc w:val="both"/>
        <w:rPr>
          <w:sz w:val="28"/>
          <w:szCs w:val="28"/>
        </w:rPr>
      </w:pPr>
      <w:r>
        <w:rPr>
          <w:sz w:val="28"/>
          <w:szCs w:val="28"/>
        </w:rPr>
        <w:lastRenderedPageBreak/>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Pr>
          <w:iCs/>
          <w:sz w:val="28"/>
          <w:szCs w:val="28"/>
        </w:rPr>
        <w:t>статьи 81, 82, 373 ТК РФ)</w:t>
      </w:r>
      <w:r>
        <w:rPr>
          <w:sz w:val="28"/>
          <w:szCs w:val="28"/>
        </w:rPr>
        <w:t>;</w:t>
      </w:r>
    </w:p>
    <w:p w:rsidR="00AD4C88" w:rsidRDefault="00AD4C88" w:rsidP="00AD4C88">
      <w:pPr>
        <w:pStyle w:val="4"/>
        <w:ind w:left="0" w:firstLine="567"/>
        <w:jc w:val="both"/>
        <w:rPr>
          <w:iCs/>
          <w:sz w:val="28"/>
          <w:szCs w:val="28"/>
          <w:highlight w:val="yellow"/>
        </w:rPr>
      </w:pPr>
      <w:r>
        <w:rPr>
          <w:sz w:val="28"/>
          <w:szCs w:val="28"/>
        </w:rPr>
        <w:t>- неоднократное неисполнение работником без уважительных причин трудовых обязанностей, если он имеет дисциплинарное взыскание (</w:t>
      </w:r>
      <w:r>
        <w:rPr>
          <w:iCs/>
          <w:sz w:val="28"/>
          <w:szCs w:val="28"/>
        </w:rPr>
        <w:t>статьи 81, 82, 373 ТК РФ)</w:t>
      </w:r>
      <w:r>
        <w:rPr>
          <w:sz w:val="28"/>
          <w:szCs w:val="28"/>
        </w:rPr>
        <w:t>;</w:t>
      </w:r>
    </w:p>
    <w:p w:rsidR="00AD4C88" w:rsidRDefault="00AD4C88" w:rsidP="00AD4C88">
      <w:pPr>
        <w:pStyle w:val="4"/>
        <w:ind w:left="0" w:firstLine="567"/>
        <w:jc w:val="both"/>
        <w:rPr>
          <w:iCs/>
          <w:sz w:val="28"/>
          <w:szCs w:val="28"/>
        </w:rPr>
      </w:pPr>
      <w:r>
        <w:rPr>
          <w:sz w:val="28"/>
          <w:szCs w:val="28"/>
        </w:rPr>
        <w:t xml:space="preserve">- </w:t>
      </w:r>
      <w:r>
        <w:rPr>
          <w:iCs/>
          <w:sz w:val="28"/>
          <w:szCs w:val="28"/>
        </w:rPr>
        <w:t xml:space="preserve">повторное в течение одного года грубое нарушение устава учреждения, осуществляющей образовательную деятельность </w:t>
      </w:r>
      <w:r>
        <w:rPr>
          <w:sz w:val="28"/>
          <w:szCs w:val="28"/>
        </w:rPr>
        <w:t xml:space="preserve">(пункт 1 </w:t>
      </w:r>
      <w:r>
        <w:rPr>
          <w:iCs/>
          <w:sz w:val="28"/>
          <w:szCs w:val="28"/>
        </w:rPr>
        <w:t>статьи 336 ТК РФ</w:t>
      </w:r>
      <w:r>
        <w:rPr>
          <w:sz w:val="28"/>
          <w:szCs w:val="28"/>
        </w:rPr>
        <w:t>)</w:t>
      </w:r>
      <w:r>
        <w:rPr>
          <w:iCs/>
          <w:sz w:val="28"/>
          <w:szCs w:val="28"/>
        </w:rPr>
        <w:t>;</w:t>
      </w:r>
    </w:p>
    <w:p w:rsidR="00AD4C88" w:rsidRDefault="00AD4C88" w:rsidP="00AD4C88">
      <w:pPr>
        <w:pStyle w:val="4"/>
        <w:ind w:left="0" w:firstLine="567"/>
        <w:jc w:val="both"/>
        <w:rPr>
          <w:sz w:val="28"/>
          <w:szCs w:val="28"/>
        </w:rPr>
      </w:pPr>
      <w:r>
        <w:rPr>
          <w:iCs/>
          <w:sz w:val="28"/>
          <w:szCs w:val="28"/>
        </w:rPr>
        <w:t xml:space="preserve">- </w:t>
      </w:r>
      <w:r>
        <w:rPr>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Pr>
          <w:iCs/>
          <w:sz w:val="28"/>
          <w:szCs w:val="28"/>
        </w:rPr>
        <w:t>статьи 81 ТК РФ)</w:t>
      </w:r>
      <w:r>
        <w:rPr>
          <w:sz w:val="28"/>
          <w:szCs w:val="28"/>
        </w:rPr>
        <w:t>;</w:t>
      </w:r>
    </w:p>
    <w:p w:rsidR="00AD4C88" w:rsidRDefault="00AD4C88" w:rsidP="00AD4C88">
      <w:pPr>
        <w:pStyle w:val="4"/>
        <w:ind w:left="0" w:firstLine="567"/>
        <w:jc w:val="both"/>
        <w:rPr>
          <w:iCs/>
          <w:sz w:val="28"/>
          <w:szCs w:val="28"/>
        </w:rPr>
      </w:pPr>
      <w:r>
        <w:rPr>
          <w:iCs/>
          <w:sz w:val="28"/>
          <w:szCs w:val="28"/>
        </w:rPr>
        <w:t xml:space="preserve">- </w:t>
      </w:r>
      <w:r>
        <w:rPr>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Pr>
          <w:iCs/>
          <w:sz w:val="28"/>
          <w:szCs w:val="28"/>
        </w:rPr>
        <w:t>статьи 336 ТК РФ</w:t>
      </w:r>
      <w:r>
        <w:rPr>
          <w:sz w:val="28"/>
          <w:szCs w:val="28"/>
        </w:rPr>
        <w:t>).</w:t>
      </w:r>
    </w:p>
    <w:p w:rsidR="00AD4C88" w:rsidRDefault="00AD4C88" w:rsidP="00AD4C88">
      <w:pPr>
        <w:pStyle w:val="4"/>
        <w:ind w:left="0" w:firstLine="567"/>
        <w:jc w:val="both"/>
        <w:rPr>
          <w:sz w:val="28"/>
          <w:szCs w:val="28"/>
        </w:rPr>
      </w:pPr>
      <w:r>
        <w:rPr>
          <w:sz w:val="28"/>
          <w:szCs w:val="28"/>
        </w:rPr>
        <w:t>7.</w:t>
      </w:r>
      <w:r w:rsidR="00F836F8">
        <w:rPr>
          <w:sz w:val="28"/>
          <w:szCs w:val="28"/>
        </w:rPr>
        <w:t>7</w:t>
      </w:r>
      <w:r>
        <w:rPr>
          <w:sz w:val="28"/>
          <w:szCs w:val="28"/>
        </w:rPr>
        <w:t>.</w:t>
      </w:r>
      <w:r>
        <w:rPr>
          <w:sz w:val="28"/>
          <w:szCs w:val="28"/>
        </w:rPr>
        <w:tab/>
        <w:t>По согласованию с выборным органом первичной профсоюзной организации производится:</w:t>
      </w:r>
    </w:p>
    <w:p w:rsidR="00AD4C88" w:rsidRDefault="00AD4C88" w:rsidP="00AD4C88">
      <w:pPr>
        <w:pStyle w:val="4"/>
        <w:numPr>
          <w:ilvl w:val="0"/>
          <w:numId w:val="28"/>
        </w:numPr>
        <w:tabs>
          <w:tab w:val="left" w:pos="-550"/>
        </w:tabs>
        <w:ind w:left="0" w:firstLine="567"/>
        <w:jc w:val="both"/>
        <w:rPr>
          <w:sz w:val="28"/>
          <w:szCs w:val="28"/>
        </w:rPr>
      </w:pPr>
      <w:r>
        <w:rPr>
          <w:sz w:val="28"/>
          <w:szCs w:val="28"/>
        </w:rPr>
        <w:t>установление перечня должностей работников с ненормированным рабочим днем (статья 101 ТК РФ);</w:t>
      </w:r>
    </w:p>
    <w:p w:rsidR="00AD4C88" w:rsidRDefault="00AD4C88" w:rsidP="00AD4C88">
      <w:pPr>
        <w:pStyle w:val="4"/>
        <w:numPr>
          <w:ilvl w:val="0"/>
          <w:numId w:val="28"/>
        </w:numPr>
        <w:tabs>
          <w:tab w:val="left" w:pos="-550"/>
        </w:tabs>
        <w:ind w:left="0" w:firstLine="567"/>
        <w:jc w:val="both"/>
        <w:rPr>
          <w:sz w:val="28"/>
          <w:szCs w:val="28"/>
        </w:rPr>
      </w:pPr>
      <w:r>
        <w:rPr>
          <w:sz w:val="28"/>
          <w:szCs w:val="28"/>
        </w:rPr>
        <w:t>представление к присвоению почетных званий (статья 191 ТК РФ);</w:t>
      </w:r>
    </w:p>
    <w:p w:rsidR="00AD4C88" w:rsidRDefault="00AD4C88" w:rsidP="00AD4C88">
      <w:pPr>
        <w:pStyle w:val="4"/>
        <w:numPr>
          <w:ilvl w:val="0"/>
          <w:numId w:val="28"/>
        </w:numPr>
        <w:tabs>
          <w:tab w:val="left" w:pos="-550"/>
        </w:tabs>
        <w:ind w:left="0" w:firstLine="567"/>
        <w:jc w:val="both"/>
        <w:rPr>
          <w:sz w:val="28"/>
          <w:szCs w:val="28"/>
        </w:rPr>
      </w:pPr>
      <w:r>
        <w:rPr>
          <w:sz w:val="28"/>
          <w:szCs w:val="28"/>
        </w:rPr>
        <w:t>представление к награждению отраслевыми наградами и иными наградами (статья 191 ТК РФ);</w:t>
      </w:r>
    </w:p>
    <w:p w:rsidR="00AD4C88" w:rsidRDefault="00AD4C88" w:rsidP="00AD4C88">
      <w:pPr>
        <w:pStyle w:val="4"/>
        <w:ind w:left="0" w:firstLine="567"/>
        <w:jc w:val="both"/>
        <w:rPr>
          <w:sz w:val="28"/>
          <w:szCs w:val="28"/>
        </w:rPr>
      </w:pPr>
      <w:r>
        <w:rPr>
          <w:sz w:val="28"/>
          <w:szCs w:val="28"/>
        </w:rPr>
        <w:t xml:space="preserve"> - установление размеров повышенной заработной платы за вредные и (или) опасные и иные особые условия труда </w:t>
      </w:r>
      <w:r>
        <w:rPr>
          <w:iCs/>
          <w:sz w:val="28"/>
          <w:szCs w:val="28"/>
        </w:rPr>
        <w:t>(</w:t>
      </w:r>
      <w:r>
        <w:rPr>
          <w:sz w:val="28"/>
          <w:szCs w:val="28"/>
        </w:rPr>
        <w:t>статья</w:t>
      </w:r>
      <w:r>
        <w:rPr>
          <w:iCs/>
          <w:sz w:val="28"/>
          <w:szCs w:val="28"/>
        </w:rPr>
        <w:t xml:space="preserve"> 147 ТК РФ);</w:t>
      </w:r>
    </w:p>
    <w:p w:rsidR="00AD4C88" w:rsidRDefault="00AD4C88" w:rsidP="00AD4C88">
      <w:pPr>
        <w:pStyle w:val="4"/>
        <w:numPr>
          <w:ilvl w:val="0"/>
          <w:numId w:val="28"/>
        </w:numPr>
        <w:tabs>
          <w:tab w:val="left" w:pos="-1870"/>
        </w:tabs>
        <w:ind w:left="0" w:firstLine="567"/>
        <w:jc w:val="both"/>
        <w:rPr>
          <w:sz w:val="28"/>
          <w:szCs w:val="28"/>
        </w:rPr>
      </w:pPr>
      <w:r>
        <w:rPr>
          <w:sz w:val="28"/>
          <w:szCs w:val="28"/>
        </w:rPr>
        <w:t xml:space="preserve">установление размеров повышения заработной платы в ночное время </w:t>
      </w:r>
      <w:r>
        <w:rPr>
          <w:iCs/>
          <w:sz w:val="28"/>
          <w:szCs w:val="28"/>
        </w:rPr>
        <w:t>(</w:t>
      </w:r>
      <w:r>
        <w:rPr>
          <w:sz w:val="28"/>
          <w:szCs w:val="28"/>
        </w:rPr>
        <w:t>статья</w:t>
      </w:r>
      <w:r>
        <w:rPr>
          <w:iCs/>
          <w:sz w:val="28"/>
          <w:szCs w:val="28"/>
        </w:rPr>
        <w:t xml:space="preserve"> 154 ТК РФ);</w:t>
      </w:r>
    </w:p>
    <w:p w:rsidR="00AD4C88" w:rsidRDefault="00AD4C88" w:rsidP="00AD4C88">
      <w:pPr>
        <w:pStyle w:val="4"/>
        <w:numPr>
          <w:ilvl w:val="0"/>
          <w:numId w:val="28"/>
        </w:numPr>
        <w:tabs>
          <w:tab w:val="left" w:pos="-1870"/>
        </w:tabs>
        <w:ind w:left="0" w:firstLine="567"/>
        <w:jc w:val="both"/>
        <w:rPr>
          <w:sz w:val="28"/>
          <w:szCs w:val="28"/>
        </w:rPr>
      </w:pPr>
      <w:r>
        <w:rPr>
          <w:sz w:val="28"/>
          <w:szCs w:val="28"/>
        </w:rPr>
        <w:t xml:space="preserve">утверждение сетки занятий </w:t>
      </w:r>
      <w:r>
        <w:rPr>
          <w:iCs/>
          <w:sz w:val="28"/>
          <w:szCs w:val="28"/>
        </w:rPr>
        <w:t>(</w:t>
      </w:r>
      <w:r>
        <w:rPr>
          <w:sz w:val="28"/>
          <w:szCs w:val="28"/>
        </w:rPr>
        <w:t>статья</w:t>
      </w:r>
      <w:r>
        <w:rPr>
          <w:iCs/>
          <w:sz w:val="28"/>
          <w:szCs w:val="28"/>
        </w:rPr>
        <w:t xml:space="preserve"> 100 ТК РФ)</w:t>
      </w:r>
      <w:r>
        <w:rPr>
          <w:sz w:val="28"/>
          <w:szCs w:val="28"/>
        </w:rPr>
        <w:t>;</w:t>
      </w:r>
    </w:p>
    <w:p w:rsidR="00AD4C88" w:rsidRDefault="00AD4C88" w:rsidP="00AD4C88">
      <w:pPr>
        <w:pStyle w:val="4"/>
        <w:numPr>
          <w:ilvl w:val="0"/>
          <w:numId w:val="28"/>
        </w:numPr>
        <w:tabs>
          <w:tab w:val="left" w:pos="-1870"/>
        </w:tabs>
        <w:ind w:left="0" w:firstLine="567"/>
        <w:jc w:val="both"/>
        <w:rPr>
          <w:sz w:val="28"/>
          <w:szCs w:val="28"/>
        </w:rPr>
      </w:pPr>
      <w:r>
        <w:rPr>
          <w:sz w:val="28"/>
          <w:szCs w:val="28"/>
        </w:rPr>
        <w:t xml:space="preserve">установление, изменение размеров выплат стимулирующего характера </w:t>
      </w:r>
      <w:r>
        <w:rPr>
          <w:iCs/>
          <w:sz w:val="28"/>
          <w:szCs w:val="28"/>
        </w:rPr>
        <w:t>(</w:t>
      </w:r>
      <w:r>
        <w:rPr>
          <w:sz w:val="28"/>
          <w:szCs w:val="28"/>
        </w:rPr>
        <w:t>статьи 135,</w:t>
      </w:r>
      <w:r>
        <w:rPr>
          <w:iCs/>
          <w:sz w:val="28"/>
          <w:szCs w:val="28"/>
        </w:rPr>
        <w:t xml:space="preserve"> 144 ТК РФ)</w:t>
      </w:r>
      <w:r>
        <w:rPr>
          <w:sz w:val="28"/>
          <w:szCs w:val="28"/>
        </w:rPr>
        <w:t xml:space="preserve">; </w:t>
      </w:r>
    </w:p>
    <w:p w:rsidR="00AD4C88" w:rsidRDefault="00AD4C88" w:rsidP="00AD4C88">
      <w:pPr>
        <w:pStyle w:val="4"/>
        <w:ind w:left="0" w:firstLine="567"/>
        <w:jc w:val="both"/>
        <w:rPr>
          <w:sz w:val="28"/>
          <w:szCs w:val="28"/>
        </w:rPr>
      </w:pPr>
      <w:r>
        <w:rPr>
          <w:sz w:val="28"/>
          <w:szCs w:val="28"/>
        </w:rPr>
        <w:t>7.</w:t>
      </w:r>
      <w:r w:rsidR="00F836F8">
        <w:rPr>
          <w:sz w:val="28"/>
          <w:szCs w:val="28"/>
        </w:rPr>
        <w:t>8</w:t>
      </w:r>
      <w:r>
        <w:rPr>
          <w:sz w:val="28"/>
          <w:szCs w:val="28"/>
        </w:rPr>
        <w:t>. С предварительного согласия выборного органа первичной профсоюзной организации производится:</w:t>
      </w:r>
    </w:p>
    <w:p w:rsidR="00AD4C88" w:rsidRDefault="00AD4C88" w:rsidP="00AD4C88">
      <w:pPr>
        <w:pStyle w:val="4"/>
        <w:numPr>
          <w:ilvl w:val="0"/>
          <w:numId w:val="28"/>
        </w:numPr>
        <w:tabs>
          <w:tab w:val="left" w:pos="-660"/>
        </w:tabs>
        <w:ind w:left="0" w:firstLine="567"/>
        <w:jc w:val="both"/>
        <w:rPr>
          <w:sz w:val="28"/>
          <w:szCs w:val="28"/>
        </w:rPr>
      </w:pPr>
      <w:r>
        <w:rP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Pr>
          <w:iCs/>
          <w:sz w:val="28"/>
          <w:szCs w:val="28"/>
        </w:rPr>
        <w:t xml:space="preserve"> 192, 193 ТК РФ)</w:t>
      </w:r>
      <w:r>
        <w:rPr>
          <w:sz w:val="28"/>
          <w:szCs w:val="28"/>
        </w:rPr>
        <w:t>;</w:t>
      </w:r>
    </w:p>
    <w:p w:rsidR="00AD4C88" w:rsidRDefault="00AD4C88" w:rsidP="00AD4C88">
      <w:pPr>
        <w:pStyle w:val="4"/>
        <w:numPr>
          <w:ilvl w:val="0"/>
          <w:numId w:val="28"/>
        </w:numPr>
        <w:tabs>
          <w:tab w:val="left" w:pos="-220"/>
        </w:tabs>
        <w:ind w:left="0" w:firstLine="567"/>
        <w:jc w:val="both"/>
        <w:rPr>
          <w:sz w:val="28"/>
          <w:szCs w:val="28"/>
        </w:rPr>
      </w:pPr>
      <w:r>
        <w:rPr>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AD4C88" w:rsidRDefault="00AD4C88" w:rsidP="00AD4C8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AD4C88" w:rsidRDefault="00AD4C88" w:rsidP="00AD4C88">
      <w:pPr>
        <w:pStyle w:val="4"/>
        <w:ind w:left="0" w:firstLine="567"/>
        <w:jc w:val="both"/>
        <w:rPr>
          <w:sz w:val="28"/>
          <w:szCs w:val="28"/>
        </w:rPr>
      </w:pPr>
      <w:r>
        <w:rPr>
          <w:sz w:val="28"/>
          <w:szCs w:val="28"/>
        </w:rPr>
        <w:t>7.</w:t>
      </w:r>
      <w:r w:rsidR="00F836F8">
        <w:rPr>
          <w:sz w:val="28"/>
          <w:szCs w:val="28"/>
        </w:rPr>
        <w:t>9</w:t>
      </w:r>
      <w:r>
        <w:rPr>
          <w:sz w:val="28"/>
          <w:szCs w:val="28"/>
        </w:rPr>
        <w:t>.</w:t>
      </w:r>
      <w:r>
        <w:rPr>
          <w:sz w:val="28"/>
          <w:szCs w:val="28"/>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Pr>
          <w:iCs/>
          <w:sz w:val="28"/>
          <w:szCs w:val="28"/>
        </w:rPr>
        <w:t>376 ТК РФ)</w:t>
      </w:r>
      <w:r>
        <w:rPr>
          <w:sz w:val="28"/>
          <w:szCs w:val="28"/>
        </w:rPr>
        <w:t>:</w:t>
      </w:r>
    </w:p>
    <w:p w:rsidR="00AD4C88" w:rsidRDefault="00AD4C88" w:rsidP="00AD4C88">
      <w:pPr>
        <w:pStyle w:val="4"/>
        <w:numPr>
          <w:ilvl w:val="0"/>
          <w:numId w:val="30"/>
        </w:numPr>
        <w:ind w:left="0" w:firstLine="567"/>
        <w:jc w:val="both"/>
        <w:rPr>
          <w:sz w:val="28"/>
          <w:szCs w:val="28"/>
        </w:rPr>
      </w:pPr>
      <w:r>
        <w:rPr>
          <w:sz w:val="28"/>
          <w:szCs w:val="28"/>
        </w:rPr>
        <w:t>сокращение численности или штата работников учреждения (пункт 2 части 1 статьи 81 ТК РФ);</w:t>
      </w:r>
    </w:p>
    <w:p w:rsidR="00AD4C88" w:rsidRDefault="00AD4C88" w:rsidP="00AD4C88">
      <w:pPr>
        <w:pStyle w:val="4"/>
        <w:numPr>
          <w:ilvl w:val="0"/>
          <w:numId w:val="30"/>
        </w:numPr>
        <w:ind w:left="0" w:firstLine="567"/>
        <w:jc w:val="both"/>
        <w:rPr>
          <w:sz w:val="28"/>
          <w:szCs w:val="28"/>
        </w:rPr>
      </w:pPr>
      <w:r>
        <w:rPr>
          <w:sz w:val="28"/>
          <w:szCs w:val="28"/>
        </w:rPr>
        <w:lastRenderedPageBreak/>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AD4C88" w:rsidRDefault="00AD4C88" w:rsidP="00AD4C88">
      <w:pPr>
        <w:pStyle w:val="4"/>
        <w:numPr>
          <w:ilvl w:val="0"/>
          <w:numId w:val="30"/>
        </w:numPr>
        <w:ind w:left="0" w:firstLine="567"/>
        <w:jc w:val="both"/>
        <w:rPr>
          <w:sz w:val="28"/>
          <w:szCs w:val="28"/>
        </w:rPr>
      </w:pPr>
      <w:r>
        <w:rPr>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AD4C88" w:rsidRDefault="00AD4C88" w:rsidP="00AD4C88">
      <w:pPr>
        <w:pStyle w:val="4"/>
        <w:ind w:left="0" w:firstLine="567"/>
        <w:jc w:val="both"/>
        <w:rPr>
          <w:sz w:val="28"/>
          <w:szCs w:val="28"/>
        </w:rPr>
      </w:pPr>
      <w:r>
        <w:rPr>
          <w:sz w:val="28"/>
          <w:szCs w:val="28"/>
        </w:rPr>
        <w:t>7.</w:t>
      </w:r>
      <w:r w:rsidR="00F836F8">
        <w:rPr>
          <w:sz w:val="28"/>
          <w:szCs w:val="28"/>
        </w:rPr>
        <w:t>10</w:t>
      </w:r>
      <w:r>
        <w:rPr>
          <w:sz w:val="28"/>
          <w:szCs w:val="28"/>
        </w:rPr>
        <w:t xml:space="preserve">.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Pr>
          <w:i/>
          <w:iCs/>
          <w:sz w:val="28"/>
          <w:szCs w:val="28"/>
        </w:rPr>
        <w:t>(</w:t>
      </w:r>
      <w:r>
        <w:rPr>
          <w:sz w:val="28"/>
          <w:szCs w:val="28"/>
        </w:rPr>
        <w:t>части 3 статьи 374 ТК РФ).</w:t>
      </w:r>
    </w:p>
    <w:p w:rsidR="00AD4C88" w:rsidRDefault="00AD4C88" w:rsidP="00AD4C88">
      <w:pPr>
        <w:pStyle w:val="3"/>
        <w:spacing w:after="0"/>
        <w:ind w:left="0" w:firstLine="567"/>
        <w:jc w:val="both"/>
        <w:rPr>
          <w:iCs/>
          <w:sz w:val="28"/>
          <w:szCs w:val="28"/>
        </w:rPr>
      </w:pPr>
      <w:r>
        <w:rPr>
          <w:sz w:val="28"/>
          <w:szCs w:val="28"/>
        </w:rPr>
        <w:t>7.</w:t>
      </w:r>
      <w:r w:rsidR="00F836F8">
        <w:rPr>
          <w:sz w:val="28"/>
          <w:szCs w:val="28"/>
        </w:rPr>
        <w:t>11</w:t>
      </w:r>
      <w:r>
        <w:rPr>
          <w:sz w:val="28"/>
          <w:szCs w:val="28"/>
        </w:rPr>
        <w:t xml:space="preserve">. На время осуществления полномочий работником образовательного учреждения,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Pr>
          <w:iCs/>
          <w:sz w:val="28"/>
          <w:szCs w:val="28"/>
        </w:rPr>
        <w:t>для замены временно отсутствующего работника, за которым сохраняется место работы.</w:t>
      </w:r>
    </w:p>
    <w:p w:rsidR="00AD4C88" w:rsidRDefault="00AD4C88" w:rsidP="00AD4C88">
      <w:pPr>
        <w:pStyle w:val="3"/>
        <w:spacing w:after="0"/>
        <w:ind w:left="0" w:firstLine="567"/>
        <w:jc w:val="both"/>
        <w:rPr>
          <w:sz w:val="28"/>
          <w:szCs w:val="28"/>
        </w:rPr>
      </w:pPr>
      <w:r>
        <w:rPr>
          <w:iCs/>
          <w:sz w:val="28"/>
          <w:szCs w:val="28"/>
        </w:rPr>
        <w:t>7.1</w:t>
      </w:r>
      <w:r w:rsidR="00F836F8">
        <w:rPr>
          <w:iCs/>
          <w:sz w:val="28"/>
          <w:szCs w:val="28"/>
        </w:rPr>
        <w:t>2</w:t>
      </w:r>
      <w:r>
        <w:rPr>
          <w:iCs/>
          <w:sz w:val="28"/>
          <w:szCs w:val="28"/>
        </w:rPr>
        <w:t xml:space="preserve">. Члены </w:t>
      </w:r>
      <w:r>
        <w:rPr>
          <w:sz w:val="28"/>
          <w:szCs w:val="28"/>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AD4C88" w:rsidRDefault="00AD4C88" w:rsidP="00AD4C88">
      <w:pPr>
        <w:pStyle w:val="5"/>
        <w:ind w:left="0" w:firstLine="567"/>
        <w:jc w:val="both"/>
        <w:rPr>
          <w:sz w:val="28"/>
          <w:szCs w:val="28"/>
        </w:rPr>
      </w:pPr>
      <w:r>
        <w:rPr>
          <w:sz w:val="28"/>
          <w:szCs w:val="28"/>
        </w:rPr>
        <w:t>7.1</w:t>
      </w:r>
      <w:r w:rsidR="00F836F8">
        <w:rPr>
          <w:sz w:val="28"/>
          <w:szCs w:val="28"/>
        </w:rPr>
        <w:t>3</w:t>
      </w:r>
      <w:r>
        <w:rPr>
          <w:sz w:val="28"/>
          <w:szCs w:val="28"/>
        </w:rPr>
        <w:t>.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AD4C88" w:rsidRDefault="00AD4C88" w:rsidP="00AD4C88">
      <w:pPr>
        <w:pStyle w:val="5"/>
        <w:ind w:left="0" w:firstLine="709"/>
        <w:jc w:val="both"/>
        <w:rPr>
          <w:sz w:val="28"/>
          <w:szCs w:val="28"/>
        </w:rPr>
      </w:pPr>
    </w:p>
    <w:p w:rsidR="00AD4C88" w:rsidRDefault="00AD4C88" w:rsidP="00AD4C88">
      <w:pPr>
        <w:pStyle w:val="30"/>
        <w:jc w:val="center"/>
        <w:rPr>
          <w:b/>
          <w:bCs/>
          <w:caps/>
        </w:rPr>
      </w:pPr>
      <w:r>
        <w:rPr>
          <w:b/>
          <w:bCs/>
          <w:caps/>
          <w:lang w:val="en-US"/>
        </w:rPr>
        <w:t>VIII</w:t>
      </w:r>
      <w:r>
        <w:rPr>
          <w:b/>
          <w:bCs/>
          <w:caps/>
        </w:rPr>
        <w:t>. Обязательства выборного органа первичной профсоюзной организации</w:t>
      </w:r>
    </w:p>
    <w:p w:rsidR="00AD4C88" w:rsidRDefault="00AD4C88" w:rsidP="00AD4C88">
      <w:pPr>
        <w:pStyle w:val="30"/>
        <w:jc w:val="center"/>
        <w:rPr>
          <w:b/>
          <w:bCs/>
          <w:caps/>
        </w:rPr>
      </w:pPr>
    </w:p>
    <w:p w:rsidR="00AD4C88" w:rsidRDefault="00AD4C88" w:rsidP="00AD4C88">
      <w:pPr>
        <w:pStyle w:val="30"/>
        <w:ind w:firstLine="567"/>
      </w:pPr>
      <w:r>
        <w:t>8.</w:t>
      </w:r>
      <w:r>
        <w:tab/>
        <w:t>Выборный орган первичной профсоюзной организации обязуется:</w:t>
      </w:r>
    </w:p>
    <w:p w:rsidR="00AD4C88" w:rsidRDefault="00AD4C88" w:rsidP="00AD4C88">
      <w:pPr>
        <w:pStyle w:val="30"/>
        <w:ind w:firstLine="567"/>
      </w:pPr>
      <w:r>
        <w:t>8.1.</w:t>
      </w:r>
      <w: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AD4C88" w:rsidRDefault="00AD4C88" w:rsidP="00AD4C88">
      <w:pPr>
        <w:pStyle w:val="30"/>
        <w:ind w:firstLine="567"/>
      </w:pPr>
      <w: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AD4C88" w:rsidRDefault="00AD4C88" w:rsidP="00AD4C88">
      <w:pPr>
        <w:pStyle w:val="30"/>
        <w:ind w:firstLine="567"/>
      </w:pPr>
      <w:r>
        <w:t>8.2.</w:t>
      </w:r>
      <w: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AD4C88" w:rsidRDefault="00AD4C88" w:rsidP="00AD4C88">
      <w:pPr>
        <w:pStyle w:val="30"/>
        <w:ind w:firstLine="567"/>
        <w:rPr>
          <w:bCs/>
          <w:kern w:val="2"/>
        </w:rPr>
      </w:pPr>
      <w:r>
        <w:t>8.3.</w:t>
      </w:r>
      <w:r>
        <w:tab/>
        <w:t xml:space="preserve">   Осуществлять контроль за правильностью ведения записей в электронных трудовых книжках работников, за своевременностью внесения в них </w:t>
      </w:r>
      <w:r>
        <w:lastRenderedPageBreak/>
        <w:t>записей, в том числе при установлении квалификационных категорий по результатам аттестации работников (</w:t>
      </w:r>
      <w:r>
        <w:rPr>
          <w:bCs/>
          <w:kern w:val="2"/>
        </w:rPr>
        <w:t>Федеральный закон от 16.12.2019 N 439-ФЗ "О внесении изменений в Трудовой кодекс Российской Федерации в части формирования сведений о трудовой деятельности в электронном виде")</w:t>
      </w:r>
    </w:p>
    <w:p w:rsidR="00AD4C88" w:rsidRDefault="00AD4C88" w:rsidP="00AD4C88">
      <w:pPr>
        <w:pStyle w:val="30"/>
        <w:ind w:firstLine="567"/>
      </w:pPr>
      <w:r>
        <w:t>8.4. Осуществлять контроль за охраной труда в образовательном учреждении.</w:t>
      </w:r>
    </w:p>
    <w:p w:rsidR="00AD4C88" w:rsidRDefault="00AD4C88" w:rsidP="00AD4C88">
      <w:pPr>
        <w:pStyle w:val="30"/>
        <w:ind w:firstLine="567"/>
      </w:pPr>
      <w:r>
        <w:t>8.5. Представлять и защищать трудовые права членов профсоюза в комиссии по трудовым спорам и в суде.</w:t>
      </w:r>
    </w:p>
    <w:p w:rsidR="00AD4C88" w:rsidRDefault="00AD4C88" w:rsidP="00AD4C88">
      <w:pPr>
        <w:pStyle w:val="30"/>
        <w:ind w:firstLine="567"/>
      </w:pPr>
      <w:r>
        <w:t>8.6. Осуществлять контроль за правильностью и своевременностью предоставления работникам отпусков и их оплаты.</w:t>
      </w:r>
    </w:p>
    <w:p w:rsidR="00AD4C88" w:rsidRDefault="00AD4C88" w:rsidP="00AD4C88">
      <w:pPr>
        <w:pStyle w:val="30"/>
        <w:ind w:firstLine="567"/>
      </w:pPr>
      <w:r>
        <w:t>8.7. Осуществлять контроль за соблюдением порядка аттестации педагогических работников образовательного учреждения, проводимой в целях подтверждения соответствия занимаемой должности.</w:t>
      </w:r>
    </w:p>
    <w:p w:rsidR="00AD4C88" w:rsidRDefault="00AD4C88" w:rsidP="00AD4C88">
      <w:pPr>
        <w:pStyle w:val="30"/>
        <w:ind w:firstLine="567"/>
      </w:pPr>
      <w:r>
        <w:t>8.8. Принимать участие в аттестации работников образовательного учреждения на соответствие занимаемой должности, делегируя представителя в состав аттестационной комиссии образовательной организации.</w:t>
      </w:r>
    </w:p>
    <w:p w:rsidR="00AD4C88" w:rsidRDefault="00AD4C88" w:rsidP="00AD4C88">
      <w:pPr>
        <w:pStyle w:val="30"/>
        <w:ind w:firstLine="567"/>
      </w:pPr>
      <w:r>
        <w:t>8.9. Осуществлять проверку правильности удержания и перечисления на счет первичной профсоюзной организации членских профсоюзных взносов.</w:t>
      </w:r>
    </w:p>
    <w:p w:rsidR="00AD4C88" w:rsidRDefault="00AD4C88" w:rsidP="00AD4C88">
      <w:pPr>
        <w:pStyle w:val="30"/>
        <w:ind w:firstLine="567"/>
      </w:pPr>
      <w:r>
        <w:t>8.10.</w:t>
      </w:r>
      <w:r>
        <w:tab/>
        <w:t>Информировать членов Профсоюза о своей работе, о деятельности выборных профсоюзных органов.</w:t>
      </w:r>
    </w:p>
    <w:p w:rsidR="00AD4C88" w:rsidRDefault="00AD4C88" w:rsidP="00AD4C88">
      <w:pPr>
        <w:spacing w:after="0" w:line="240" w:lineRule="auto"/>
        <w:ind w:firstLine="567"/>
        <w:jc w:val="both"/>
        <w:rPr>
          <w:rFonts w:ascii="Times New Roman" w:hAnsi="Times New Roman" w:cs="Times New Roman"/>
          <w:sz w:val="28"/>
        </w:rPr>
      </w:pPr>
      <w:r>
        <w:rPr>
          <w:rFonts w:ascii="Times New Roman" w:hAnsi="Times New Roman" w:cs="Times New Roman"/>
          <w:sz w:val="28"/>
        </w:rPr>
        <w:t>8.11.</w:t>
      </w:r>
      <w:r>
        <w:rPr>
          <w:rFonts w:ascii="Times New Roman" w:hAnsi="Times New Roman" w:cs="Times New Roman"/>
          <w:sz w:val="28"/>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AD4C88" w:rsidRDefault="00AD4C88" w:rsidP="00AD4C88">
      <w:pPr>
        <w:spacing w:after="0" w:line="240" w:lineRule="auto"/>
        <w:ind w:firstLine="567"/>
        <w:jc w:val="both"/>
        <w:rPr>
          <w:rFonts w:ascii="Times New Roman" w:hAnsi="Times New Roman" w:cs="Times New Roman"/>
          <w:sz w:val="28"/>
        </w:rPr>
      </w:pPr>
      <w:r>
        <w:rPr>
          <w:rFonts w:ascii="Times New Roman" w:hAnsi="Times New Roman" w:cs="Times New Roman"/>
          <w:sz w:val="28"/>
        </w:rPr>
        <w:t>8.12.</w:t>
      </w:r>
      <w:r>
        <w:rPr>
          <w:rFonts w:ascii="Times New Roman" w:hAnsi="Times New Roman" w:cs="Times New Roman"/>
          <w:sz w:val="28"/>
        </w:rPr>
        <w:tab/>
        <w:t>Содействовать оздоровлению детей работников образовательной организации.</w:t>
      </w:r>
    </w:p>
    <w:p w:rsidR="00AD4C88" w:rsidRDefault="00AD4C88" w:rsidP="00AD4C8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8.13.</w:t>
      </w:r>
      <w:r>
        <w:rPr>
          <w:rFonts w:ascii="Times New Roman" w:hAnsi="Times New Roman" w:cs="Times New Roman"/>
          <w:sz w:val="28"/>
          <w:szCs w:val="28"/>
        </w:rPr>
        <w:tab/>
        <w:t>Ходатайствовать о присвоении почетных званий, представлении к наградам работников образовательной организации.</w:t>
      </w:r>
    </w:p>
    <w:p w:rsidR="00AD4C88" w:rsidRDefault="00AD4C88" w:rsidP="00AD4C88">
      <w:pPr>
        <w:spacing w:after="0" w:line="240" w:lineRule="auto"/>
        <w:ind w:firstLine="567"/>
        <w:jc w:val="both"/>
        <w:rPr>
          <w:rFonts w:ascii="Times New Roman" w:hAnsi="Times New Roman" w:cs="Times New Roman"/>
          <w:sz w:val="28"/>
          <w:szCs w:val="28"/>
        </w:rPr>
      </w:pPr>
    </w:p>
    <w:p w:rsidR="00AD4C88" w:rsidRDefault="00AD4C88" w:rsidP="00AD4C88">
      <w:pPr>
        <w:pStyle w:val="30"/>
        <w:jc w:val="center"/>
        <w:outlineLvl w:val="0"/>
        <w:rPr>
          <w:b/>
          <w:bCs/>
          <w:caps/>
        </w:rPr>
      </w:pPr>
      <w:r>
        <w:rPr>
          <w:b/>
          <w:bCs/>
          <w:caps/>
          <w:lang w:val="en-US"/>
        </w:rPr>
        <w:t>IX</w:t>
      </w:r>
      <w:r>
        <w:rPr>
          <w:b/>
          <w:bCs/>
          <w:caps/>
        </w:rPr>
        <w:t>. Контроль за выполнением коллективного договора.</w:t>
      </w:r>
    </w:p>
    <w:p w:rsidR="00AD4C88" w:rsidRDefault="00AD4C88" w:rsidP="00AD4C88">
      <w:pPr>
        <w:pStyle w:val="30"/>
        <w:jc w:val="center"/>
        <w:outlineLvl w:val="0"/>
        <w:rPr>
          <w:b/>
          <w:bCs/>
          <w:caps/>
        </w:rPr>
      </w:pPr>
      <w:r>
        <w:rPr>
          <w:b/>
          <w:bCs/>
          <w:caps/>
        </w:rPr>
        <w:t>Ответственность сторон коллективного договора</w:t>
      </w:r>
    </w:p>
    <w:p w:rsidR="00AD4C88" w:rsidRDefault="00AD4C88" w:rsidP="00AD4C88">
      <w:pPr>
        <w:pStyle w:val="30"/>
        <w:jc w:val="center"/>
        <w:outlineLvl w:val="0"/>
        <w:rPr>
          <w:b/>
          <w:bCs/>
          <w:caps/>
        </w:rPr>
      </w:pPr>
    </w:p>
    <w:p w:rsidR="00AD4C88" w:rsidRDefault="00AD4C88" w:rsidP="00AD4C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t>Стороны договорились:</w:t>
      </w:r>
    </w:p>
    <w:p w:rsidR="00AD4C88" w:rsidRDefault="00AD4C88" w:rsidP="00AD4C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r>
        <w:rPr>
          <w:rFonts w:ascii="Times New Roman" w:eastAsia="Times New Roman" w:hAnsi="Times New Roman" w:cs="Times New Roman"/>
          <w:sz w:val="28"/>
          <w:szCs w:val="28"/>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AD4C88" w:rsidRDefault="00AD4C88" w:rsidP="00AD4C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r>
        <w:rPr>
          <w:rFonts w:ascii="Times New Roman" w:eastAsia="Times New Roman" w:hAnsi="Times New Roman" w:cs="Times New Roman"/>
          <w:sz w:val="28"/>
          <w:szCs w:val="28"/>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AD4C88" w:rsidRDefault="00AD4C88" w:rsidP="00AD4C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r>
        <w:rPr>
          <w:rFonts w:ascii="Times New Roman" w:eastAsia="Times New Roman" w:hAnsi="Times New Roman" w:cs="Times New Roman"/>
          <w:sz w:val="28"/>
          <w:szCs w:val="28"/>
        </w:rPr>
        <w:tab/>
        <w:t>Разъяснять условия коллективного договора работникам образовательной организации.</w:t>
      </w:r>
    </w:p>
    <w:p w:rsidR="00AD4C88" w:rsidRDefault="00AD4C88" w:rsidP="00AD4C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r>
        <w:rPr>
          <w:rFonts w:ascii="Times New Roman" w:eastAsia="Times New Roman" w:hAnsi="Times New Roman" w:cs="Times New Roman"/>
          <w:sz w:val="28"/>
          <w:szCs w:val="28"/>
        </w:rPr>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AD4C88" w:rsidRDefault="00AD4C88" w:rsidP="00AD4C88">
      <w:pPr>
        <w:spacing w:after="0" w:line="240" w:lineRule="auto"/>
        <w:ind w:firstLine="705"/>
        <w:jc w:val="both"/>
        <w:rPr>
          <w:rFonts w:ascii="Times New Roman" w:eastAsia="Times New Roman" w:hAnsi="Times New Roman" w:cs="Times New Roman"/>
          <w:sz w:val="28"/>
          <w:szCs w:val="28"/>
        </w:rPr>
      </w:pPr>
    </w:p>
    <w:p w:rsidR="00AD4C88" w:rsidRDefault="00AD4C88" w:rsidP="00AD4C88">
      <w:pPr>
        <w:pStyle w:val="30"/>
        <w:ind w:firstLine="705"/>
        <w:rPr>
          <w:sz w:val="18"/>
          <w:szCs w:val="18"/>
        </w:rPr>
      </w:pPr>
    </w:p>
    <w:p w:rsidR="00AD4C88" w:rsidRDefault="00AD4C88" w:rsidP="00AD4C88">
      <w:pPr>
        <w:rPr>
          <w:rFonts w:ascii="Times New Roman" w:hAnsi="Times New Roman" w:cs="Times New Roman"/>
          <w:b/>
          <w:sz w:val="28"/>
          <w:szCs w:val="28"/>
        </w:rPr>
      </w:pPr>
      <w:r>
        <w:rPr>
          <w:rFonts w:ascii="Times New Roman" w:hAnsi="Times New Roman" w:cs="Times New Roman"/>
          <w:b/>
          <w:sz w:val="28"/>
          <w:szCs w:val="28"/>
        </w:rPr>
        <w:t xml:space="preserve">   </w:t>
      </w:r>
    </w:p>
    <w:p w:rsidR="00AD4C88" w:rsidRDefault="00AD4C88" w:rsidP="00AD4C88">
      <w:pPr>
        <w:rPr>
          <w:rFonts w:ascii="Times New Roman" w:hAnsi="Times New Roman" w:cs="Times New Roman"/>
          <w:b/>
          <w:sz w:val="28"/>
          <w:szCs w:val="28"/>
        </w:rPr>
      </w:pPr>
    </w:p>
    <w:p w:rsidR="00AD4C88" w:rsidRDefault="00AD4C88" w:rsidP="00AD4C88">
      <w:pPr>
        <w:rPr>
          <w:rFonts w:ascii="Times New Roman" w:hAnsi="Times New Roman" w:cs="Times New Roman"/>
          <w:b/>
          <w:sz w:val="28"/>
          <w:szCs w:val="28"/>
        </w:rPr>
      </w:pPr>
    </w:p>
    <w:p w:rsidR="00AD4C88" w:rsidRDefault="00AD4C88" w:rsidP="00AD4C88">
      <w:pPr>
        <w:rPr>
          <w:rFonts w:ascii="Times New Roman" w:hAnsi="Times New Roman" w:cs="Times New Roman"/>
          <w:b/>
          <w:sz w:val="28"/>
          <w:szCs w:val="28"/>
        </w:rPr>
      </w:pPr>
    </w:p>
    <w:p w:rsidR="00AD4C88" w:rsidRDefault="00AD4C88" w:rsidP="00AD4C88">
      <w:pPr>
        <w:rPr>
          <w:rFonts w:ascii="Times New Roman" w:hAnsi="Times New Roman" w:cs="Times New Roman"/>
          <w:sz w:val="32"/>
          <w:szCs w:val="32"/>
        </w:rPr>
      </w:pPr>
      <w:r>
        <w:rPr>
          <w:rFonts w:ascii="Times New Roman" w:hAnsi="Times New Roman" w:cs="Times New Roman"/>
          <w:b/>
          <w:sz w:val="28"/>
          <w:szCs w:val="28"/>
        </w:rPr>
        <w:t xml:space="preserve">  </w:t>
      </w:r>
    </w:p>
    <w:p w:rsidR="00AD4C88" w:rsidRDefault="00AD4C88" w:rsidP="00AD4C88">
      <w:pPr>
        <w:rPr>
          <w:rFonts w:ascii="Calibri" w:hAnsi="Calibri"/>
        </w:rPr>
      </w:pPr>
    </w:p>
    <w:p w:rsidR="003C024B" w:rsidRPr="003C024B" w:rsidRDefault="003C024B" w:rsidP="00AD4C88">
      <w:pPr>
        <w:pStyle w:val="a4"/>
        <w:spacing w:line="360" w:lineRule="auto"/>
        <w:ind w:firstLine="567"/>
        <w:jc w:val="center"/>
        <w:rPr>
          <w:rFonts w:ascii="Times New Roman" w:eastAsiaTheme="minorEastAsia" w:hAnsi="Times New Roman" w:cs="Times New Roman"/>
          <w:sz w:val="28"/>
          <w:szCs w:val="28"/>
          <w:lang w:eastAsia="ru-RU"/>
        </w:rPr>
      </w:pPr>
    </w:p>
    <w:sectPr w:rsidR="003C024B" w:rsidRPr="003C024B" w:rsidSect="00162F85">
      <w:type w:val="continuous"/>
      <w:pgSz w:w="11900" w:h="16837"/>
      <w:pgMar w:top="851" w:right="701" w:bottom="851" w:left="1140" w:header="0" w:footer="0" w:gutter="0"/>
      <w:cols w:space="720" w:equalWidth="0">
        <w:col w:w="102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4"/>
    <w:multiLevelType w:val="hybridMultilevel"/>
    <w:tmpl w:val="F15E4274"/>
    <w:lvl w:ilvl="0" w:tplc="EEE68588">
      <w:start w:val="1"/>
      <w:numFmt w:val="bullet"/>
      <w:lvlText w:val="и"/>
      <w:lvlJc w:val="left"/>
    </w:lvl>
    <w:lvl w:ilvl="1" w:tplc="170C7DD8">
      <w:start w:val="1"/>
      <w:numFmt w:val="bullet"/>
      <w:lvlText w:val="-"/>
      <w:lvlJc w:val="left"/>
    </w:lvl>
    <w:lvl w:ilvl="2" w:tplc="54468710">
      <w:numFmt w:val="decimal"/>
      <w:lvlText w:val=""/>
      <w:lvlJc w:val="left"/>
    </w:lvl>
    <w:lvl w:ilvl="3" w:tplc="1846A950">
      <w:numFmt w:val="decimal"/>
      <w:lvlText w:val=""/>
      <w:lvlJc w:val="left"/>
    </w:lvl>
    <w:lvl w:ilvl="4" w:tplc="0D9C96B8">
      <w:numFmt w:val="decimal"/>
      <w:lvlText w:val=""/>
      <w:lvlJc w:val="left"/>
    </w:lvl>
    <w:lvl w:ilvl="5" w:tplc="B0C052F8">
      <w:numFmt w:val="decimal"/>
      <w:lvlText w:val=""/>
      <w:lvlJc w:val="left"/>
    </w:lvl>
    <w:lvl w:ilvl="6" w:tplc="818A0346">
      <w:numFmt w:val="decimal"/>
      <w:lvlText w:val=""/>
      <w:lvlJc w:val="left"/>
    </w:lvl>
    <w:lvl w:ilvl="7" w:tplc="DDACC970">
      <w:numFmt w:val="decimal"/>
      <w:lvlText w:val=""/>
      <w:lvlJc w:val="left"/>
    </w:lvl>
    <w:lvl w:ilvl="8" w:tplc="73A85B7E">
      <w:numFmt w:val="decimal"/>
      <w:lvlText w:val=""/>
      <w:lvlJc w:val="left"/>
    </w:lvl>
  </w:abstractNum>
  <w:abstractNum w:abstractNumId="1">
    <w:nsid w:val="0000074D"/>
    <w:multiLevelType w:val="hybridMultilevel"/>
    <w:tmpl w:val="B3A06E4A"/>
    <w:lvl w:ilvl="0" w:tplc="7A8CB694">
      <w:start w:val="1"/>
      <w:numFmt w:val="bullet"/>
      <w:lvlText w:val="-"/>
      <w:lvlJc w:val="left"/>
    </w:lvl>
    <w:lvl w:ilvl="1" w:tplc="EF06593E">
      <w:numFmt w:val="decimal"/>
      <w:lvlText w:val=""/>
      <w:lvlJc w:val="left"/>
    </w:lvl>
    <w:lvl w:ilvl="2" w:tplc="056428FA">
      <w:numFmt w:val="decimal"/>
      <w:lvlText w:val=""/>
      <w:lvlJc w:val="left"/>
    </w:lvl>
    <w:lvl w:ilvl="3" w:tplc="5DCCC5BE">
      <w:numFmt w:val="decimal"/>
      <w:lvlText w:val=""/>
      <w:lvlJc w:val="left"/>
    </w:lvl>
    <w:lvl w:ilvl="4" w:tplc="A8B82A80">
      <w:numFmt w:val="decimal"/>
      <w:lvlText w:val=""/>
      <w:lvlJc w:val="left"/>
    </w:lvl>
    <w:lvl w:ilvl="5" w:tplc="FAD210EA">
      <w:numFmt w:val="decimal"/>
      <w:lvlText w:val=""/>
      <w:lvlJc w:val="left"/>
    </w:lvl>
    <w:lvl w:ilvl="6" w:tplc="646021BA">
      <w:numFmt w:val="decimal"/>
      <w:lvlText w:val=""/>
      <w:lvlJc w:val="left"/>
    </w:lvl>
    <w:lvl w:ilvl="7" w:tplc="528ACB70">
      <w:numFmt w:val="decimal"/>
      <w:lvlText w:val=""/>
      <w:lvlJc w:val="left"/>
    </w:lvl>
    <w:lvl w:ilvl="8" w:tplc="1966C684">
      <w:numFmt w:val="decimal"/>
      <w:lvlText w:val=""/>
      <w:lvlJc w:val="left"/>
    </w:lvl>
  </w:abstractNum>
  <w:abstractNum w:abstractNumId="2">
    <w:nsid w:val="00001238"/>
    <w:multiLevelType w:val="hybridMultilevel"/>
    <w:tmpl w:val="A6D4949A"/>
    <w:lvl w:ilvl="0" w:tplc="43FC9086">
      <w:start w:val="1"/>
      <w:numFmt w:val="bullet"/>
      <w:lvlText w:val="-"/>
      <w:lvlJc w:val="left"/>
    </w:lvl>
    <w:lvl w:ilvl="1" w:tplc="1018EA76">
      <w:numFmt w:val="decimal"/>
      <w:lvlText w:val=""/>
      <w:lvlJc w:val="left"/>
    </w:lvl>
    <w:lvl w:ilvl="2" w:tplc="6C7EA250">
      <w:numFmt w:val="decimal"/>
      <w:lvlText w:val=""/>
      <w:lvlJc w:val="left"/>
    </w:lvl>
    <w:lvl w:ilvl="3" w:tplc="58F404EE">
      <w:numFmt w:val="decimal"/>
      <w:lvlText w:val=""/>
      <w:lvlJc w:val="left"/>
    </w:lvl>
    <w:lvl w:ilvl="4" w:tplc="90463784">
      <w:numFmt w:val="decimal"/>
      <w:lvlText w:val=""/>
      <w:lvlJc w:val="left"/>
    </w:lvl>
    <w:lvl w:ilvl="5" w:tplc="488C8A2E">
      <w:numFmt w:val="decimal"/>
      <w:lvlText w:val=""/>
      <w:lvlJc w:val="left"/>
    </w:lvl>
    <w:lvl w:ilvl="6" w:tplc="9CF4C3A4">
      <w:numFmt w:val="decimal"/>
      <w:lvlText w:val=""/>
      <w:lvlJc w:val="left"/>
    </w:lvl>
    <w:lvl w:ilvl="7" w:tplc="FC525834">
      <w:numFmt w:val="decimal"/>
      <w:lvlText w:val=""/>
      <w:lvlJc w:val="left"/>
    </w:lvl>
    <w:lvl w:ilvl="8" w:tplc="56AA2FB6">
      <w:numFmt w:val="decimal"/>
      <w:lvlText w:val=""/>
      <w:lvlJc w:val="left"/>
    </w:lvl>
  </w:abstractNum>
  <w:abstractNum w:abstractNumId="3">
    <w:nsid w:val="00001547"/>
    <w:multiLevelType w:val="hybridMultilevel"/>
    <w:tmpl w:val="98F0ABDC"/>
    <w:lvl w:ilvl="0" w:tplc="AB1AA0A2">
      <w:start w:val="1"/>
      <w:numFmt w:val="bullet"/>
      <w:lvlText w:val="-"/>
      <w:lvlJc w:val="left"/>
    </w:lvl>
    <w:lvl w:ilvl="1" w:tplc="FD4851FA">
      <w:numFmt w:val="decimal"/>
      <w:lvlText w:val=""/>
      <w:lvlJc w:val="left"/>
    </w:lvl>
    <w:lvl w:ilvl="2" w:tplc="5BE27A82">
      <w:numFmt w:val="decimal"/>
      <w:lvlText w:val=""/>
      <w:lvlJc w:val="left"/>
    </w:lvl>
    <w:lvl w:ilvl="3" w:tplc="42448CDC">
      <w:numFmt w:val="decimal"/>
      <w:lvlText w:val=""/>
      <w:lvlJc w:val="left"/>
    </w:lvl>
    <w:lvl w:ilvl="4" w:tplc="7D5CC8DA">
      <w:numFmt w:val="decimal"/>
      <w:lvlText w:val=""/>
      <w:lvlJc w:val="left"/>
    </w:lvl>
    <w:lvl w:ilvl="5" w:tplc="C8BC806C">
      <w:numFmt w:val="decimal"/>
      <w:lvlText w:val=""/>
      <w:lvlJc w:val="left"/>
    </w:lvl>
    <w:lvl w:ilvl="6" w:tplc="28862854">
      <w:numFmt w:val="decimal"/>
      <w:lvlText w:val=""/>
      <w:lvlJc w:val="left"/>
    </w:lvl>
    <w:lvl w:ilvl="7" w:tplc="98069366">
      <w:numFmt w:val="decimal"/>
      <w:lvlText w:val=""/>
      <w:lvlJc w:val="left"/>
    </w:lvl>
    <w:lvl w:ilvl="8" w:tplc="23F03372">
      <w:numFmt w:val="decimal"/>
      <w:lvlText w:val=""/>
      <w:lvlJc w:val="left"/>
    </w:lvl>
  </w:abstractNum>
  <w:abstractNum w:abstractNumId="4">
    <w:nsid w:val="00001E1F"/>
    <w:multiLevelType w:val="hybridMultilevel"/>
    <w:tmpl w:val="5EE29D52"/>
    <w:lvl w:ilvl="0" w:tplc="C55CEAA8">
      <w:start w:val="1"/>
      <w:numFmt w:val="bullet"/>
      <w:lvlText w:val="в"/>
      <w:lvlJc w:val="left"/>
    </w:lvl>
    <w:lvl w:ilvl="1" w:tplc="BBEE2DB8">
      <w:start w:val="1"/>
      <w:numFmt w:val="bullet"/>
      <w:lvlText w:val="-"/>
      <w:lvlJc w:val="left"/>
    </w:lvl>
    <w:lvl w:ilvl="2" w:tplc="304C3750">
      <w:numFmt w:val="decimal"/>
      <w:lvlText w:val=""/>
      <w:lvlJc w:val="left"/>
    </w:lvl>
    <w:lvl w:ilvl="3" w:tplc="59045F2E">
      <w:numFmt w:val="decimal"/>
      <w:lvlText w:val=""/>
      <w:lvlJc w:val="left"/>
    </w:lvl>
    <w:lvl w:ilvl="4" w:tplc="CAAA709A">
      <w:numFmt w:val="decimal"/>
      <w:lvlText w:val=""/>
      <w:lvlJc w:val="left"/>
    </w:lvl>
    <w:lvl w:ilvl="5" w:tplc="2D4051C2">
      <w:numFmt w:val="decimal"/>
      <w:lvlText w:val=""/>
      <w:lvlJc w:val="left"/>
    </w:lvl>
    <w:lvl w:ilvl="6" w:tplc="CF824FB0">
      <w:numFmt w:val="decimal"/>
      <w:lvlText w:val=""/>
      <w:lvlJc w:val="left"/>
    </w:lvl>
    <w:lvl w:ilvl="7" w:tplc="A87C4CFA">
      <w:numFmt w:val="decimal"/>
      <w:lvlText w:val=""/>
      <w:lvlJc w:val="left"/>
    </w:lvl>
    <w:lvl w:ilvl="8" w:tplc="836ADFA2">
      <w:numFmt w:val="decimal"/>
      <w:lvlText w:val=""/>
      <w:lvlJc w:val="left"/>
    </w:lvl>
  </w:abstractNum>
  <w:abstractNum w:abstractNumId="5">
    <w:nsid w:val="000026A6"/>
    <w:multiLevelType w:val="hybridMultilevel"/>
    <w:tmpl w:val="3BAA668E"/>
    <w:lvl w:ilvl="0" w:tplc="B87631B2">
      <w:start w:val="1"/>
      <w:numFmt w:val="bullet"/>
      <w:lvlText w:val="г."/>
      <w:lvlJc w:val="left"/>
    </w:lvl>
    <w:lvl w:ilvl="1" w:tplc="EDBCDB1E">
      <w:numFmt w:val="decimal"/>
      <w:lvlText w:val=""/>
      <w:lvlJc w:val="left"/>
    </w:lvl>
    <w:lvl w:ilvl="2" w:tplc="9984C668">
      <w:numFmt w:val="decimal"/>
      <w:lvlText w:val=""/>
      <w:lvlJc w:val="left"/>
    </w:lvl>
    <w:lvl w:ilvl="3" w:tplc="3D4E6AAA">
      <w:numFmt w:val="decimal"/>
      <w:lvlText w:val=""/>
      <w:lvlJc w:val="left"/>
    </w:lvl>
    <w:lvl w:ilvl="4" w:tplc="7DFEE54A">
      <w:numFmt w:val="decimal"/>
      <w:lvlText w:val=""/>
      <w:lvlJc w:val="left"/>
    </w:lvl>
    <w:lvl w:ilvl="5" w:tplc="ED44CDBA">
      <w:numFmt w:val="decimal"/>
      <w:lvlText w:val=""/>
      <w:lvlJc w:val="left"/>
    </w:lvl>
    <w:lvl w:ilvl="6" w:tplc="FAB22FF4">
      <w:numFmt w:val="decimal"/>
      <w:lvlText w:val=""/>
      <w:lvlJc w:val="left"/>
    </w:lvl>
    <w:lvl w:ilvl="7" w:tplc="007041D2">
      <w:numFmt w:val="decimal"/>
      <w:lvlText w:val=""/>
      <w:lvlJc w:val="left"/>
    </w:lvl>
    <w:lvl w:ilvl="8" w:tplc="84EE403E">
      <w:numFmt w:val="decimal"/>
      <w:lvlText w:val=""/>
      <w:lvlJc w:val="left"/>
    </w:lvl>
  </w:abstractNum>
  <w:abstractNum w:abstractNumId="6">
    <w:nsid w:val="00002D12"/>
    <w:multiLevelType w:val="hybridMultilevel"/>
    <w:tmpl w:val="3E3C1256"/>
    <w:lvl w:ilvl="0" w:tplc="D968EDF4">
      <w:start w:val="1"/>
      <w:numFmt w:val="bullet"/>
      <w:lvlText w:val="-"/>
      <w:lvlJc w:val="left"/>
    </w:lvl>
    <w:lvl w:ilvl="1" w:tplc="2BCEE0B2">
      <w:numFmt w:val="decimal"/>
      <w:lvlText w:val=""/>
      <w:lvlJc w:val="left"/>
    </w:lvl>
    <w:lvl w:ilvl="2" w:tplc="CE10D1F6">
      <w:numFmt w:val="decimal"/>
      <w:lvlText w:val=""/>
      <w:lvlJc w:val="left"/>
    </w:lvl>
    <w:lvl w:ilvl="3" w:tplc="79C62390">
      <w:numFmt w:val="decimal"/>
      <w:lvlText w:val=""/>
      <w:lvlJc w:val="left"/>
    </w:lvl>
    <w:lvl w:ilvl="4" w:tplc="A6C43D40">
      <w:numFmt w:val="decimal"/>
      <w:lvlText w:val=""/>
      <w:lvlJc w:val="left"/>
    </w:lvl>
    <w:lvl w:ilvl="5" w:tplc="1B3E6E38">
      <w:numFmt w:val="decimal"/>
      <w:lvlText w:val=""/>
      <w:lvlJc w:val="left"/>
    </w:lvl>
    <w:lvl w:ilvl="6" w:tplc="FBD02640">
      <w:numFmt w:val="decimal"/>
      <w:lvlText w:val=""/>
      <w:lvlJc w:val="left"/>
    </w:lvl>
    <w:lvl w:ilvl="7" w:tplc="B0007410">
      <w:numFmt w:val="decimal"/>
      <w:lvlText w:val=""/>
      <w:lvlJc w:val="left"/>
    </w:lvl>
    <w:lvl w:ilvl="8" w:tplc="10BA1C58">
      <w:numFmt w:val="decimal"/>
      <w:lvlText w:val=""/>
      <w:lvlJc w:val="left"/>
    </w:lvl>
  </w:abstractNum>
  <w:abstractNum w:abstractNumId="7">
    <w:nsid w:val="0000305E"/>
    <w:multiLevelType w:val="hybridMultilevel"/>
    <w:tmpl w:val="71B6C024"/>
    <w:lvl w:ilvl="0" w:tplc="99F24E98">
      <w:start w:val="1"/>
      <w:numFmt w:val="bullet"/>
      <w:lvlText w:val="-"/>
      <w:lvlJc w:val="left"/>
    </w:lvl>
    <w:lvl w:ilvl="1" w:tplc="A2D07904">
      <w:start w:val="1"/>
      <w:numFmt w:val="bullet"/>
      <w:lvlText w:val="-"/>
      <w:lvlJc w:val="left"/>
    </w:lvl>
    <w:lvl w:ilvl="2" w:tplc="E96690EA">
      <w:numFmt w:val="decimal"/>
      <w:lvlText w:val=""/>
      <w:lvlJc w:val="left"/>
    </w:lvl>
    <w:lvl w:ilvl="3" w:tplc="0064489E">
      <w:numFmt w:val="decimal"/>
      <w:lvlText w:val=""/>
      <w:lvlJc w:val="left"/>
    </w:lvl>
    <w:lvl w:ilvl="4" w:tplc="5FF24A9C">
      <w:numFmt w:val="decimal"/>
      <w:lvlText w:val=""/>
      <w:lvlJc w:val="left"/>
    </w:lvl>
    <w:lvl w:ilvl="5" w:tplc="BD0E6100">
      <w:numFmt w:val="decimal"/>
      <w:lvlText w:val=""/>
      <w:lvlJc w:val="left"/>
    </w:lvl>
    <w:lvl w:ilvl="6" w:tplc="C41ABFBC">
      <w:numFmt w:val="decimal"/>
      <w:lvlText w:val=""/>
      <w:lvlJc w:val="left"/>
    </w:lvl>
    <w:lvl w:ilvl="7" w:tplc="49523CB2">
      <w:numFmt w:val="decimal"/>
      <w:lvlText w:val=""/>
      <w:lvlJc w:val="left"/>
    </w:lvl>
    <w:lvl w:ilvl="8" w:tplc="E480BE6C">
      <w:numFmt w:val="decimal"/>
      <w:lvlText w:val=""/>
      <w:lvlJc w:val="left"/>
    </w:lvl>
  </w:abstractNum>
  <w:abstractNum w:abstractNumId="8">
    <w:nsid w:val="000039B3"/>
    <w:multiLevelType w:val="hybridMultilevel"/>
    <w:tmpl w:val="276E2B26"/>
    <w:lvl w:ilvl="0" w:tplc="DDF215FE">
      <w:start w:val="1"/>
      <w:numFmt w:val="bullet"/>
      <w:lvlText w:val=" "/>
      <w:lvlJc w:val="left"/>
    </w:lvl>
    <w:lvl w:ilvl="1" w:tplc="2550EB02">
      <w:numFmt w:val="decimal"/>
      <w:lvlText w:val=""/>
      <w:lvlJc w:val="left"/>
    </w:lvl>
    <w:lvl w:ilvl="2" w:tplc="47BA103E">
      <w:numFmt w:val="decimal"/>
      <w:lvlText w:val=""/>
      <w:lvlJc w:val="left"/>
    </w:lvl>
    <w:lvl w:ilvl="3" w:tplc="5B10FAE2">
      <w:numFmt w:val="decimal"/>
      <w:lvlText w:val=""/>
      <w:lvlJc w:val="left"/>
    </w:lvl>
    <w:lvl w:ilvl="4" w:tplc="6D26E3CC">
      <w:numFmt w:val="decimal"/>
      <w:lvlText w:val=""/>
      <w:lvlJc w:val="left"/>
    </w:lvl>
    <w:lvl w:ilvl="5" w:tplc="8400706C">
      <w:numFmt w:val="decimal"/>
      <w:lvlText w:val=""/>
      <w:lvlJc w:val="left"/>
    </w:lvl>
    <w:lvl w:ilvl="6" w:tplc="503C723C">
      <w:numFmt w:val="decimal"/>
      <w:lvlText w:val=""/>
      <w:lvlJc w:val="left"/>
    </w:lvl>
    <w:lvl w:ilvl="7" w:tplc="E43A006A">
      <w:numFmt w:val="decimal"/>
      <w:lvlText w:val=""/>
      <w:lvlJc w:val="left"/>
    </w:lvl>
    <w:lvl w:ilvl="8" w:tplc="1A2C6CB0">
      <w:numFmt w:val="decimal"/>
      <w:lvlText w:val=""/>
      <w:lvlJc w:val="left"/>
    </w:lvl>
  </w:abstractNum>
  <w:abstractNum w:abstractNumId="9">
    <w:nsid w:val="00003B25"/>
    <w:multiLevelType w:val="hybridMultilevel"/>
    <w:tmpl w:val="B18E1B4E"/>
    <w:lvl w:ilvl="0" w:tplc="F2CC03AC">
      <w:start w:val="1"/>
      <w:numFmt w:val="bullet"/>
      <w:lvlText w:val="-"/>
      <w:lvlJc w:val="left"/>
    </w:lvl>
    <w:lvl w:ilvl="1" w:tplc="2B9C488E">
      <w:start w:val="1"/>
      <w:numFmt w:val="bullet"/>
      <w:lvlText w:val="-"/>
      <w:lvlJc w:val="left"/>
    </w:lvl>
    <w:lvl w:ilvl="2" w:tplc="DF94EBC8">
      <w:start w:val="1"/>
      <w:numFmt w:val="bullet"/>
      <w:lvlText w:val="-"/>
      <w:lvlJc w:val="left"/>
    </w:lvl>
    <w:lvl w:ilvl="3" w:tplc="F70C27CE">
      <w:start w:val="1"/>
      <w:numFmt w:val="bullet"/>
      <w:lvlText w:val="-"/>
      <w:lvlJc w:val="left"/>
    </w:lvl>
    <w:lvl w:ilvl="4" w:tplc="8B443F96">
      <w:numFmt w:val="decimal"/>
      <w:lvlText w:val=""/>
      <w:lvlJc w:val="left"/>
    </w:lvl>
    <w:lvl w:ilvl="5" w:tplc="BD80665A">
      <w:numFmt w:val="decimal"/>
      <w:lvlText w:val=""/>
      <w:lvlJc w:val="left"/>
    </w:lvl>
    <w:lvl w:ilvl="6" w:tplc="174AE064">
      <w:numFmt w:val="decimal"/>
      <w:lvlText w:val=""/>
      <w:lvlJc w:val="left"/>
    </w:lvl>
    <w:lvl w:ilvl="7" w:tplc="F9F85954">
      <w:numFmt w:val="decimal"/>
      <w:lvlText w:val=""/>
      <w:lvlJc w:val="left"/>
    </w:lvl>
    <w:lvl w:ilvl="8" w:tplc="8368CEA0">
      <w:numFmt w:val="decimal"/>
      <w:lvlText w:val=""/>
      <w:lvlJc w:val="left"/>
    </w:lvl>
  </w:abstractNum>
  <w:abstractNum w:abstractNumId="10">
    <w:nsid w:val="0000428B"/>
    <w:multiLevelType w:val="hybridMultilevel"/>
    <w:tmpl w:val="2AF6A810"/>
    <w:lvl w:ilvl="0" w:tplc="E7E02484">
      <w:start w:val="1"/>
      <w:numFmt w:val="bullet"/>
      <w:lvlText w:val="П"/>
      <w:lvlJc w:val="left"/>
    </w:lvl>
    <w:lvl w:ilvl="1" w:tplc="2DFEEC86">
      <w:numFmt w:val="decimal"/>
      <w:lvlText w:val=""/>
      <w:lvlJc w:val="left"/>
    </w:lvl>
    <w:lvl w:ilvl="2" w:tplc="643A5C50">
      <w:numFmt w:val="decimal"/>
      <w:lvlText w:val=""/>
      <w:lvlJc w:val="left"/>
    </w:lvl>
    <w:lvl w:ilvl="3" w:tplc="C4928C48">
      <w:numFmt w:val="decimal"/>
      <w:lvlText w:val=""/>
      <w:lvlJc w:val="left"/>
    </w:lvl>
    <w:lvl w:ilvl="4" w:tplc="4C04CB6E">
      <w:numFmt w:val="decimal"/>
      <w:lvlText w:val=""/>
      <w:lvlJc w:val="left"/>
    </w:lvl>
    <w:lvl w:ilvl="5" w:tplc="CE80A1E2">
      <w:numFmt w:val="decimal"/>
      <w:lvlText w:val=""/>
      <w:lvlJc w:val="left"/>
    </w:lvl>
    <w:lvl w:ilvl="6" w:tplc="F1E47674">
      <w:numFmt w:val="decimal"/>
      <w:lvlText w:val=""/>
      <w:lvlJc w:val="left"/>
    </w:lvl>
    <w:lvl w:ilvl="7" w:tplc="D60648C6">
      <w:numFmt w:val="decimal"/>
      <w:lvlText w:val=""/>
      <w:lvlJc w:val="left"/>
    </w:lvl>
    <w:lvl w:ilvl="8" w:tplc="3DCAD058">
      <w:numFmt w:val="decimal"/>
      <w:lvlText w:val=""/>
      <w:lvlJc w:val="left"/>
    </w:lvl>
  </w:abstractNum>
  <w:abstractNum w:abstractNumId="11">
    <w:nsid w:val="0000440D"/>
    <w:multiLevelType w:val="hybridMultilevel"/>
    <w:tmpl w:val="DB142FCC"/>
    <w:lvl w:ilvl="0" w:tplc="F1143BF4">
      <w:start w:val="1"/>
      <w:numFmt w:val="bullet"/>
      <w:lvlText w:val="-"/>
      <w:lvlJc w:val="left"/>
    </w:lvl>
    <w:lvl w:ilvl="1" w:tplc="4E0C80DA">
      <w:numFmt w:val="decimal"/>
      <w:lvlText w:val=""/>
      <w:lvlJc w:val="left"/>
    </w:lvl>
    <w:lvl w:ilvl="2" w:tplc="B832D052">
      <w:numFmt w:val="decimal"/>
      <w:lvlText w:val=""/>
      <w:lvlJc w:val="left"/>
    </w:lvl>
    <w:lvl w:ilvl="3" w:tplc="898E9782">
      <w:numFmt w:val="decimal"/>
      <w:lvlText w:val=""/>
      <w:lvlJc w:val="left"/>
    </w:lvl>
    <w:lvl w:ilvl="4" w:tplc="EE7EF926">
      <w:numFmt w:val="decimal"/>
      <w:lvlText w:val=""/>
      <w:lvlJc w:val="left"/>
    </w:lvl>
    <w:lvl w:ilvl="5" w:tplc="C20CF4F8">
      <w:numFmt w:val="decimal"/>
      <w:lvlText w:val=""/>
      <w:lvlJc w:val="left"/>
    </w:lvl>
    <w:lvl w:ilvl="6" w:tplc="5DB674E2">
      <w:numFmt w:val="decimal"/>
      <w:lvlText w:val=""/>
      <w:lvlJc w:val="left"/>
    </w:lvl>
    <w:lvl w:ilvl="7" w:tplc="952A0046">
      <w:numFmt w:val="decimal"/>
      <w:lvlText w:val=""/>
      <w:lvlJc w:val="left"/>
    </w:lvl>
    <w:lvl w:ilvl="8" w:tplc="DA6AAE36">
      <w:numFmt w:val="decimal"/>
      <w:lvlText w:val=""/>
      <w:lvlJc w:val="left"/>
    </w:lvl>
  </w:abstractNum>
  <w:abstractNum w:abstractNumId="12">
    <w:nsid w:val="00004509"/>
    <w:multiLevelType w:val="hybridMultilevel"/>
    <w:tmpl w:val="9DBA8536"/>
    <w:lvl w:ilvl="0" w:tplc="E3189CFA">
      <w:numFmt w:val="decimal"/>
      <w:lvlText w:val="%1."/>
      <w:lvlJc w:val="left"/>
    </w:lvl>
    <w:lvl w:ilvl="1" w:tplc="AE8CB262">
      <w:start w:val="1"/>
      <w:numFmt w:val="bullet"/>
      <w:lvlText w:val="о"/>
      <w:lvlJc w:val="left"/>
    </w:lvl>
    <w:lvl w:ilvl="2" w:tplc="DCFC6B2C">
      <w:numFmt w:val="decimal"/>
      <w:lvlText w:val=""/>
      <w:lvlJc w:val="left"/>
    </w:lvl>
    <w:lvl w:ilvl="3" w:tplc="EB7CA4C0">
      <w:numFmt w:val="decimal"/>
      <w:lvlText w:val=""/>
      <w:lvlJc w:val="left"/>
    </w:lvl>
    <w:lvl w:ilvl="4" w:tplc="CF8A77FC">
      <w:numFmt w:val="decimal"/>
      <w:lvlText w:val=""/>
      <w:lvlJc w:val="left"/>
    </w:lvl>
    <w:lvl w:ilvl="5" w:tplc="8AC4E360">
      <w:numFmt w:val="decimal"/>
      <w:lvlText w:val=""/>
      <w:lvlJc w:val="left"/>
    </w:lvl>
    <w:lvl w:ilvl="6" w:tplc="94502AAA">
      <w:numFmt w:val="decimal"/>
      <w:lvlText w:val=""/>
      <w:lvlJc w:val="left"/>
    </w:lvl>
    <w:lvl w:ilvl="7" w:tplc="0A6884DC">
      <w:numFmt w:val="decimal"/>
      <w:lvlText w:val=""/>
      <w:lvlJc w:val="left"/>
    </w:lvl>
    <w:lvl w:ilvl="8" w:tplc="5366FA86">
      <w:numFmt w:val="decimal"/>
      <w:lvlText w:val=""/>
      <w:lvlJc w:val="left"/>
    </w:lvl>
  </w:abstractNum>
  <w:abstractNum w:abstractNumId="13">
    <w:nsid w:val="0000491C"/>
    <w:multiLevelType w:val="hybridMultilevel"/>
    <w:tmpl w:val="F45E839C"/>
    <w:lvl w:ilvl="0" w:tplc="87A2FA82">
      <w:start w:val="1"/>
      <w:numFmt w:val="bullet"/>
      <w:lvlText w:val="-"/>
      <w:lvlJc w:val="left"/>
    </w:lvl>
    <w:lvl w:ilvl="1" w:tplc="DA9AEF84">
      <w:numFmt w:val="decimal"/>
      <w:lvlText w:val=""/>
      <w:lvlJc w:val="left"/>
    </w:lvl>
    <w:lvl w:ilvl="2" w:tplc="2AF45F6E">
      <w:numFmt w:val="decimal"/>
      <w:lvlText w:val=""/>
      <w:lvlJc w:val="left"/>
    </w:lvl>
    <w:lvl w:ilvl="3" w:tplc="78F26D70">
      <w:numFmt w:val="decimal"/>
      <w:lvlText w:val=""/>
      <w:lvlJc w:val="left"/>
    </w:lvl>
    <w:lvl w:ilvl="4" w:tplc="D1EE2A36">
      <w:numFmt w:val="decimal"/>
      <w:lvlText w:val=""/>
      <w:lvlJc w:val="left"/>
    </w:lvl>
    <w:lvl w:ilvl="5" w:tplc="CCD21030">
      <w:numFmt w:val="decimal"/>
      <w:lvlText w:val=""/>
      <w:lvlJc w:val="left"/>
    </w:lvl>
    <w:lvl w:ilvl="6" w:tplc="7D385068">
      <w:numFmt w:val="decimal"/>
      <w:lvlText w:val=""/>
      <w:lvlJc w:val="left"/>
    </w:lvl>
    <w:lvl w:ilvl="7" w:tplc="F710A170">
      <w:numFmt w:val="decimal"/>
      <w:lvlText w:val=""/>
      <w:lvlJc w:val="left"/>
    </w:lvl>
    <w:lvl w:ilvl="8" w:tplc="F482ABDE">
      <w:numFmt w:val="decimal"/>
      <w:lvlText w:val=""/>
      <w:lvlJc w:val="left"/>
    </w:lvl>
  </w:abstractNum>
  <w:abstractNum w:abstractNumId="14">
    <w:nsid w:val="00004D06"/>
    <w:multiLevelType w:val="hybridMultilevel"/>
    <w:tmpl w:val="1374B124"/>
    <w:lvl w:ilvl="0" w:tplc="5648A434">
      <w:start w:val="1"/>
      <w:numFmt w:val="bullet"/>
      <w:lvlText w:val="-"/>
      <w:lvlJc w:val="left"/>
    </w:lvl>
    <w:lvl w:ilvl="1" w:tplc="EAB81B3A">
      <w:numFmt w:val="decimal"/>
      <w:lvlText w:val=""/>
      <w:lvlJc w:val="left"/>
    </w:lvl>
    <w:lvl w:ilvl="2" w:tplc="D97AA90E">
      <w:numFmt w:val="decimal"/>
      <w:lvlText w:val=""/>
      <w:lvlJc w:val="left"/>
    </w:lvl>
    <w:lvl w:ilvl="3" w:tplc="20A24FE8">
      <w:numFmt w:val="decimal"/>
      <w:lvlText w:val=""/>
      <w:lvlJc w:val="left"/>
    </w:lvl>
    <w:lvl w:ilvl="4" w:tplc="F4620C0E">
      <w:numFmt w:val="decimal"/>
      <w:lvlText w:val=""/>
      <w:lvlJc w:val="left"/>
    </w:lvl>
    <w:lvl w:ilvl="5" w:tplc="D81099E4">
      <w:numFmt w:val="decimal"/>
      <w:lvlText w:val=""/>
      <w:lvlJc w:val="left"/>
    </w:lvl>
    <w:lvl w:ilvl="6" w:tplc="4140B340">
      <w:numFmt w:val="decimal"/>
      <w:lvlText w:val=""/>
      <w:lvlJc w:val="left"/>
    </w:lvl>
    <w:lvl w:ilvl="7" w:tplc="5316FF5C">
      <w:numFmt w:val="decimal"/>
      <w:lvlText w:val=""/>
      <w:lvlJc w:val="left"/>
    </w:lvl>
    <w:lvl w:ilvl="8" w:tplc="084462A8">
      <w:numFmt w:val="decimal"/>
      <w:lvlText w:val=""/>
      <w:lvlJc w:val="left"/>
    </w:lvl>
  </w:abstractNum>
  <w:abstractNum w:abstractNumId="15">
    <w:nsid w:val="00004DB7"/>
    <w:multiLevelType w:val="hybridMultilevel"/>
    <w:tmpl w:val="4C1C5748"/>
    <w:lvl w:ilvl="0" w:tplc="FDBE0724">
      <w:start w:val="1"/>
      <w:numFmt w:val="bullet"/>
      <w:lvlText w:val=" "/>
      <w:lvlJc w:val="left"/>
    </w:lvl>
    <w:lvl w:ilvl="1" w:tplc="53B6D890">
      <w:numFmt w:val="decimal"/>
      <w:lvlText w:val=""/>
      <w:lvlJc w:val="left"/>
    </w:lvl>
    <w:lvl w:ilvl="2" w:tplc="A712D6F4">
      <w:numFmt w:val="decimal"/>
      <w:lvlText w:val=""/>
      <w:lvlJc w:val="left"/>
    </w:lvl>
    <w:lvl w:ilvl="3" w:tplc="DB0E6418">
      <w:numFmt w:val="decimal"/>
      <w:lvlText w:val=""/>
      <w:lvlJc w:val="left"/>
    </w:lvl>
    <w:lvl w:ilvl="4" w:tplc="56EE6228">
      <w:numFmt w:val="decimal"/>
      <w:lvlText w:val=""/>
      <w:lvlJc w:val="left"/>
    </w:lvl>
    <w:lvl w:ilvl="5" w:tplc="2AF67046">
      <w:numFmt w:val="decimal"/>
      <w:lvlText w:val=""/>
      <w:lvlJc w:val="left"/>
    </w:lvl>
    <w:lvl w:ilvl="6" w:tplc="85D6D838">
      <w:numFmt w:val="decimal"/>
      <w:lvlText w:val=""/>
      <w:lvlJc w:val="left"/>
    </w:lvl>
    <w:lvl w:ilvl="7" w:tplc="7960BFB6">
      <w:numFmt w:val="decimal"/>
      <w:lvlText w:val=""/>
      <w:lvlJc w:val="left"/>
    </w:lvl>
    <w:lvl w:ilvl="8" w:tplc="3F92478E">
      <w:numFmt w:val="decimal"/>
      <w:lvlText w:val=""/>
      <w:lvlJc w:val="left"/>
    </w:lvl>
  </w:abstractNum>
  <w:abstractNum w:abstractNumId="16">
    <w:nsid w:val="00004DC8"/>
    <w:multiLevelType w:val="hybridMultilevel"/>
    <w:tmpl w:val="5BF8B86A"/>
    <w:lvl w:ilvl="0" w:tplc="3080FCAE">
      <w:start w:val="1"/>
      <w:numFmt w:val="bullet"/>
      <w:lvlText w:val="-"/>
      <w:lvlJc w:val="left"/>
    </w:lvl>
    <w:lvl w:ilvl="1" w:tplc="23AE2FCC">
      <w:numFmt w:val="decimal"/>
      <w:lvlText w:val=""/>
      <w:lvlJc w:val="left"/>
    </w:lvl>
    <w:lvl w:ilvl="2" w:tplc="F4FAABB8">
      <w:numFmt w:val="decimal"/>
      <w:lvlText w:val=""/>
      <w:lvlJc w:val="left"/>
    </w:lvl>
    <w:lvl w:ilvl="3" w:tplc="63AAE52E">
      <w:numFmt w:val="decimal"/>
      <w:lvlText w:val=""/>
      <w:lvlJc w:val="left"/>
    </w:lvl>
    <w:lvl w:ilvl="4" w:tplc="B34C1EEC">
      <w:numFmt w:val="decimal"/>
      <w:lvlText w:val=""/>
      <w:lvlJc w:val="left"/>
    </w:lvl>
    <w:lvl w:ilvl="5" w:tplc="C5C6F574">
      <w:numFmt w:val="decimal"/>
      <w:lvlText w:val=""/>
      <w:lvlJc w:val="left"/>
    </w:lvl>
    <w:lvl w:ilvl="6" w:tplc="296C78A4">
      <w:numFmt w:val="decimal"/>
      <w:lvlText w:val=""/>
      <w:lvlJc w:val="left"/>
    </w:lvl>
    <w:lvl w:ilvl="7" w:tplc="AACCFCCC">
      <w:numFmt w:val="decimal"/>
      <w:lvlText w:val=""/>
      <w:lvlJc w:val="left"/>
    </w:lvl>
    <w:lvl w:ilvl="8" w:tplc="CCA67D9A">
      <w:numFmt w:val="decimal"/>
      <w:lvlText w:val=""/>
      <w:lvlJc w:val="left"/>
    </w:lvl>
  </w:abstractNum>
  <w:abstractNum w:abstractNumId="17">
    <w:nsid w:val="000054DE"/>
    <w:multiLevelType w:val="hybridMultilevel"/>
    <w:tmpl w:val="186C275E"/>
    <w:lvl w:ilvl="0" w:tplc="85242584">
      <w:start w:val="1"/>
      <w:numFmt w:val="bullet"/>
      <w:lvlText w:val=" "/>
      <w:lvlJc w:val="left"/>
    </w:lvl>
    <w:lvl w:ilvl="1" w:tplc="827C7600">
      <w:numFmt w:val="decimal"/>
      <w:lvlText w:val=""/>
      <w:lvlJc w:val="left"/>
    </w:lvl>
    <w:lvl w:ilvl="2" w:tplc="62A4ADFE">
      <w:numFmt w:val="decimal"/>
      <w:lvlText w:val=""/>
      <w:lvlJc w:val="left"/>
    </w:lvl>
    <w:lvl w:ilvl="3" w:tplc="59B25EC4">
      <w:numFmt w:val="decimal"/>
      <w:lvlText w:val=""/>
      <w:lvlJc w:val="left"/>
    </w:lvl>
    <w:lvl w:ilvl="4" w:tplc="15DC1E34">
      <w:numFmt w:val="decimal"/>
      <w:lvlText w:val=""/>
      <w:lvlJc w:val="left"/>
    </w:lvl>
    <w:lvl w:ilvl="5" w:tplc="12B65624">
      <w:numFmt w:val="decimal"/>
      <w:lvlText w:val=""/>
      <w:lvlJc w:val="left"/>
    </w:lvl>
    <w:lvl w:ilvl="6" w:tplc="0AACD3B2">
      <w:numFmt w:val="decimal"/>
      <w:lvlText w:val=""/>
      <w:lvlJc w:val="left"/>
    </w:lvl>
    <w:lvl w:ilvl="7" w:tplc="FBE40B02">
      <w:numFmt w:val="decimal"/>
      <w:lvlText w:val=""/>
      <w:lvlJc w:val="left"/>
    </w:lvl>
    <w:lvl w:ilvl="8" w:tplc="A888EF18">
      <w:numFmt w:val="decimal"/>
      <w:lvlText w:val=""/>
      <w:lvlJc w:val="left"/>
    </w:lvl>
  </w:abstractNum>
  <w:abstractNum w:abstractNumId="18">
    <w:nsid w:val="00005D03"/>
    <w:multiLevelType w:val="hybridMultilevel"/>
    <w:tmpl w:val="88DA98EE"/>
    <w:lvl w:ilvl="0" w:tplc="7F86DF0A">
      <w:start w:val="1"/>
      <w:numFmt w:val="decimal"/>
      <w:lvlText w:val="%1."/>
      <w:lvlJc w:val="left"/>
    </w:lvl>
    <w:lvl w:ilvl="1" w:tplc="091EFDDE">
      <w:numFmt w:val="decimal"/>
      <w:lvlText w:val=""/>
      <w:lvlJc w:val="left"/>
    </w:lvl>
    <w:lvl w:ilvl="2" w:tplc="CE0AF39C">
      <w:numFmt w:val="decimal"/>
      <w:lvlText w:val=""/>
      <w:lvlJc w:val="left"/>
    </w:lvl>
    <w:lvl w:ilvl="3" w:tplc="3C8C2E9A">
      <w:numFmt w:val="decimal"/>
      <w:lvlText w:val=""/>
      <w:lvlJc w:val="left"/>
    </w:lvl>
    <w:lvl w:ilvl="4" w:tplc="5252ACAE">
      <w:numFmt w:val="decimal"/>
      <w:lvlText w:val=""/>
      <w:lvlJc w:val="left"/>
    </w:lvl>
    <w:lvl w:ilvl="5" w:tplc="168A2182">
      <w:numFmt w:val="decimal"/>
      <w:lvlText w:val=""/>
      <w:lvlJc w:val="left"/>
    </w:lvl>
    <w:lvl w:ilvl="6" w:tplc="F2B0DF14">
      <w:numFmt w:val="decimal"/>
      <w:lvlText w:val=""/>
      <w:lvlJc w:val="left"/>
    </w:lvl>
    <w:lvl w:ilvl="7" w:tplc="B63EDBE0">
      <w:numFmt w:val="decimal"/>
      <w:lvlText w:val=""/>
      <w:lvlJc w:val="left"/>
    </w:lvl>
    <w:lvl w:ilvl="8" w:tplc="B644F090">
      <w:numFmt w:val="decimal"/>
      <w:lvlText w:val=""/>
      <w:lvlJc w:val="left"/>
    </w:lvl>
  </w:abstractNum>
  <w:abstractNum w:abstractNumId="19">
    <w:nsid w:val="00006443"/>
    <w:multiLevelType w:val="hybridMultilevel"/>
    <w:tmpl w:val="F4701106"/>
    <w:lvl w:ilvl="0" w:tplc="56E06666">
      <w:start w:val="1"/>
      <w:numFmt w:val="bullet"/>
      <w:lvlText w:val="-"/>
      <w:lvlJc w:val="left"/>
    </w:lvl>
    <w:lvl w:ilvl="1" w:tplc="AFBAF652">
      <w:start w:val="1"/>
      <w:numFmt w:val="bullet"/>
      <w:lvlText w:val="-"/>
      <w:lvlJc w:val="left"/>
    </w:lvl>
    <w:lvl w:ilvl="2" w:tplc="447013B8">
      <w:start w:val="1"/>
      <w:numFmt w:val="bullet"/>
      <w:lvlText w:val="-"/>
      <w:lvlJc w:val="left"/>
    </w:lvl>
    <w:lvl w:ilvl="3" w:tplc="EADED22A">
      <w:start w:val="1"/>
      <w:numFmt w:val="bullet"/>
      <w:lvlText w:val="-"/>
      <w:lvlJc w:val="left"/>
    </w:lvl>
    <w:lvl w:ilvl="4" w:tplc="207ED5E2">
      <w:start w:val="1"/>
      <w:numFmt w:val="bullet"/>
      <w:lvlText w:val="-"/>
      <w:lvlJc w:val="left"/>
    </w:lvl>
    <w:lvl w:ilvl="5" w:tplc="D662F0B2">
      <w:start w:val="1"/>
      <w:numFmt w:val="bullet"/>
      <w:lvlText w:val="-"/>
      <w:lvlJc w:val="left"/>
    </w:lvl>
    <w:lvl w:ilvl="6" w:tplc="83F267F4">
      <w:numFmt w:val="decimal"/>
      <w:lvlText w:val=""/>
      <w:lvlJc w:val="left"/>
    </w:lvl>
    <w:lvl w:ilvl="7" w:tplc="5172F3DE">
      <w:numFmt w:val="decimal"/>
      <w:lvlText w:val=""/>
      <w:lvlJc w:val="left"/>
    </w:lvl>
    <w:lvl w:ilvl="8" w:tplc="39B4335A">
      <w:numFmt w:val="decimal"/>
      <w:lvlText w:val=""/>
      <w:lvlJc w:val="left"/>
    </w:lvl>
  </w:abstractNum>
  <w:abstractNum w:abstractNumId="20">
    <w:nsid w:val="000066BB"/>
    <w:multiLevelType w:val="hybridMultilevel"/>
    <w:tmpl w:val="88FEDF0C"/>
    <w:lvl w:ilvl="0" w:tplc="8A0C921E">
      <w:start w:val="1"/>
      <w:numFmt w:val="decimal"/>
      <w:lvlText w:val="%1."/>
      <w:lvlJc w:val="left"/>
    </w:lvl>
    <w:lvl w:ilvl="1" w:tplc="F13420C4">
      <w:numFmt w:val="decimal"/>
      <w:lvlText w:val=""/>
      <w:lvlJc w:val="left"/>
    </w:lvl>
    <w:lvl w:ilvl="2" w:tplc="43E418AA">
      <w:numFmt w:val="decimal"/>
      <w:lvlText w:val=""/>
      <w:lvlJc w:val="left"/>
    </w:lvl>
    <w:lvl w:ilvl="3" w:tplc="A1A84C94">
      <w:numFmt w:val="decimal"/>
      <w:lvlText w:val=""/>
      <w:lvlJc w:val="left"/>
    </w:lvl>
    <w:lvl w:ilvl="4" w:tplc="3A2AD748">
      <w:numFmt w:val="decimal"/>
      <w:lvlText w:val=""/>
      <w:lvlJc w:val="left"/>
    </w:lvl>
    <w:lvl w:ilvl="5" w:tplc="64BC058A">
      <w:numFmt w:val="decimal"/>
      <w:lvlText w:val=""/>
      <w:lvlJc w:val="left"/>
    </w:lvl>
    <w:lvl w:ilvl="6" w:tplc="F6327772">
      <w:numFmt w:val="decimal"/>
      <w:lvlText w:val=""/>
      <w:lvlJc w:val="left"/>
    </w:lvl>
    <w:lvl w:ilvl="7" w:tplc="C4B4BEA8">
      <w:numFmt w:val="decimal"/>
      <w:lvlText w:val=""/>
      <w:lvlJc w:val="left"/>
    </w:lvl>
    <w:lvl w:ilvl="8" w:tplc="C088AE60">
      <w:numFmt w:val="decimal"/>
      <w:lvlText w:val=""/>
      <w:lvlJc w:val="left"/>
    </w:lvl>
  </w:abstractNum>
  <w:abstractNum w:abstractNumId="21">
    <w:nsid w:val="0000701F"/>
    <w:multiLevelType w:val="hybridMultilevel"/>
    <w:tmpl w:val="EA24F632"/>
    <w:lvl w:ilvl="0" w:tplc="9278A450">
      <w:start w:val="1"/>
      <w:numFmt w:val="bullet"/>
      <w:lvlText w:val="и"/>
      <w:lvlJc w:val="left"/>
    </w:lvl>
    <w:lvl w:ilvl="1" w:tplc="216C9E1A">
      <w:numFmt w:val="decimal"/>
      <w:lvlText w:val=""/>
      <w:lvlJc w:val="left"/>
    </w:lvl>
    <w:lvl w:ilvl="2" w:tplc="F246E764">
      <w:numFmt w:val="decimal"/>
      <w:lvlText w:val=""/>
      <w:lvlJc w:val="left"/>
    </w:lvl>
    <w:lvl w:ilvl="3" w:tplc="65888FF6">
      <w:numFmt w:val="decimal"/>
      <w:lvlText w:val=""/>
      <w:lvlJc w:val="left"/>
    </w:lvl>
    <w:lvl w:ilvl="4" w:tplc="43742BAE">
      <w:numFmt w:val="decimal"/>
      <w:lvlText w:val=""/>
      <w:lvlJc w:val="left"/>
    </w:lvl>
    <w:lvl w:ilvl="5" w:tplc="FC2A6302">
      <w:numFmt w:val="decimal"/>
      <w:lvlText w:val=""/>
      <w:lvlJc w:val="left"/>
    </w:lvl>
    <w:lvl w:ilvl="6" w:tplc="B7BC3462">
      <w:numFmt w:val="decimal"/>
      <w:lvlText w:val=""/>
      <w:lvlJc w:val="left"/>
    </w:lvl>
    <w:lvl w:ilvl="7" w:tplc="E604ECEE">
      <w:numFmt w:val="decimal"/>
      <w:lvlText w:val=""/>
      <w:lvlJc w:val="left"/>
    </w:lvl>
    <w:lvl w:ilvl="8" w:tplc="19A63B5C">
      <w:numFmt w:val="decimal"/>
      <w:lvlText w:val=""/>
      <w:lvlJc w:val="left"/>
    </w:lvl>
  </w:abstractNum>
  <w:abstractNum w:abstractNumId="22">
    <w:nsid w:val="0000767D"/>
    <w:multiLevelType w:val="hybridMultilevel"/>
    <w:tmpl w:val="5D865BD2"/>
    <w:lvl w:ilvl="0" w:tplc="EBEEABF6">
      <w:start w:val="1"/>
      <w:numFmt w:val="decimal"/>
      <w:lvlText w:val="%1"/>
      <w:lvlJc w:val="left"/>
    </w:lvl>
    <w:lvl w:ilvl="1" w:tplc="95D477A2">
      <w:start w:val="2"/>
      <w:numFmt w:val="decimal"/>
      <w:lvlText w:val="%2."/>
      <w:lvlJc w:val="left"/>
    </w:lvl>
    <w:lvl w:ilvl="2" w:tplc="F8D25D7A">
      <w:numFmt w:val="decimal"/>
      <w:lvlText w:val=""/>
      <w:lvlJc w:val="left"/>
    </w:lvl>
    <w:lvl w:ilvl="3" w:tplc="6FB2609A">
      <w:numFmt w:val="decimal"/>
      <w:lvlText w:val=""/>
      <w:lvlJc w:val="left"/>
    </w:lvl>
    <w:lvl w:ilvl="4" w:tplc="81C25618">
      <w:numFmt w:val="decimal"/>
      <w:lvlText w:val=""/>
      <w:lvlJc w:val="left"/>
    </w:lvl>
    <w:lvl w:ilvl="5" w:tplc="34DE9112">
      <w:numFmt w:val="decimal"/>
      <w:lvlText w:val=""/>
      <w:lvlJc w:val="left"/>
    </w:lvl>
    <w:lvl w:ilvl="6" w:tplc="0AEC7FC4">
      <w:numFmt w:val="decimal"/>
      <w:lvlText w:val=""/>
      <w:lvlJc w:val="left"/>
    </w:lvl>
    <w:lvl w:ilvl="7" w:tplc="E31C4D12">
      <w:numFmt w:val="decimal"/>
      <w:lvlText w:val=""/>
      <w:lvlJc w:val="left"/>
    </w:lvl>
    <w:lvl w:ilvl="8" w:tplc="0172C608">
      <w:numFmt w:val="decimal"/>
      <w:lvlText w:val=""/>
      <w:lvlJc w:val="left"/>
    </w:lvl>
  </w:abstractNum>
  <w:abstractNum w:abstractNumId="23">
    <w:nsid w:val="00007A5A"/>
    <w:multiLevelType w:val="hybridMultilevel"/>
    <w:tmpl w:val="5180F7FC"/>
    <w:lvl w:ilvl="0" w:tplc="111A7FA2">
      <w:start w:val="3"/>
      <w:numFmt w:val="decimal"/>
      <w:lvlText w:val="%1."/>
      <w:lvlJc w:val="left"/>
    </w:lvl>
    <w:lvl w:ilvl="1" w:tplc="CBBA2BC0">
      <w:start w:val="1"/>
      <w:numFmt w:val="upperLetter"/>
      <w:lvlText w:val="%2"/>
      <w:lvlJc w:val="left"/>
    </w:lvl>
    <w:lvl w:ilvl="2" w:tplc="E9A6135C">
      <w:numFmt w:val="decimal"/>
      <w:lvlText w:val=""/>
      <w:lvlJc w:val="left"/>
    </w:lvl>
    <w:lvl w:ilvl="3" w:tplc="EFC4C084">
      <w:numFmt w:val="decimal"/>
      <w:lvlText w:val=""/>
      <w:lvlJc w:val="left"/>
    </w:lvl>
    <w:lvl w:ilvl="4" w:tplc="1FF2D5CE">
      <w:numFmt w:val="decimal"/>
      <w:lvlText w:val=""/>
      <w:lvlJc w:val="left"/>
    </w:lvl>
    <w:lvl w:ilvl="5" w:tplc="DC426DDE">
      <w:numFmt w:val="decimal"/>
      <w:lvlText w:val=""/>
      <w:lvlJc w:val="left"/>
    </w:lvl>
    <w:lvl w:ilvl="6" w:tplc="46F8106A">
      <w:numFmt w:val="decimal"/>
      <w:lvlText w:val=""/>
      <w:lvlJc w:val="left"/>
    </w:lvl>
    <w:lvl w:ilvl="7" w:tplc="FBA0ADC2">
      <w:numFmt w:val="decimal"/>
      <w:lvlText w:val=""/>
      <w:lvlJc w:val="left"/>
    </w:lvl>
    <w:lvl w:ilvl="8" w:tplc="8348D75C">
      <w:numFmt w:val="decimal"/>
      <w:lvlText w:val=""/>
      <w:lvlJc w:val="left"/>
    </w:lvl>
  </w:abstractNum>
  <w:abstractNum w:abstractNumId="24">
    <w:nsid w:val="05BC2F63"/>
    <w:multiLevelType w:val="hybridMultilevel"/>
    <w:tmpl w:val="3552D7CC"/>
    <w:lvl w:ilvl="0" w:tplc="BB0E96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0F03176D"/>
    <w:multiLevelType w:val="multilevel"/>
    <w:tmpl w:val="C3FE77D4"/>
    <w:lvl w:ilvl="0">
      <w:start w:val="1"/>
      <w:numFmt w:val="bullet"/>
      <w:lvlText w:val="-"/>
      <w:lvlJc w:val="left"/>
      <w:pPr>
        <w:ind w:left="720" w:hanging="360"/>
      </w:pPr>
      <w:rPr>
        <w:rFonts w:ascii="Times New Roman" w:hAnsi="Times New Roman" w:cs="Times New Roman"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27E11D90"/>
    <w:multiLevelType w:val="multilevel"/>
    <w:tmpl w:val="9B70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2B757032"/>
    <w:multiLevelType w:val="multilevel"/>
    <w:tmpl w:val="F1FAB188"/>
    <w:lvl w:ilvl="0">
      <w:start w:val="1"/>
      <w:numFmt w:val="bullet"/>
      <w:lvlText w:val="-"/>
      <w:lvlJc w:val="left"/>
      <w:pPr>
        <w:ind w:left="1286" w:hanging="360"/>
      </w:pPr>
      <w:rPr>
        <w:rFonts w:ascii="Times New Roman" w:hAnsi="Times New Roman" w:cs="Times New Roman"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6491551"/>
    <w:multiLevelType w:val="multilevel"/>
    <w:tmpl w:val="F774BA94"/>
    <w:lvl w:ilvl="0">
      <w:start w:val="1"/>
      <w:numFmt w:val="bullet"/>
      <w:lvlText w:val="-"/>
      <w:lvlJc w:val="left"/>
      <w:pPr>
        <w:tabs>
          <w:tab w:val="num" w:pos="786"/>
        </w:tabs>
        <w:ind w:left="786" w:hanging="360"/>
      </w:pPr>
      <w:rPr>
        <w:rFonts w:ascii="Times New Roman" w:hAnsi="Times New Roman" w:cs="Times New Roman" w:hint="default"/>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7"/>
  </w:num>
  <w:num w:numId="3">
    <w:abstractNumId w:val="11"/>
  </w:num>
  <w:num w:numId="4">
    <w:abstractNumId w:val="13"/>
  </w:num>
  <w:num w:numId="5">
    <w:abstractNumId w:val="14"/>
  </w:num>
  <w:num w:numId="6">
    <w:abstractNumId w:val="15"/>
  </w:num>
  <w:num w:numId="7">
    <w:abstractNumId w:val="3"/>
  </w:num>
  <w:num w:numId="8">
    <w:abstractNumId w:val="17"/>
  </w:num>
  <w:num w:numId="9">
    <w:abstractNumId w:val="8"/>
  </w:num>
  <w:num w:numId="10">
    <w:abstractNumId w:val="6"/>
  </w:num>
  <w:num w:numId="11">
    <w:abstractNumId w:val="1"/>
  </w:num>
  <w:num w:numId="12">
    <w:abstractNumId w:val="16"/>
  </w:num>
  <w:num w:numId="13">
    <w:abstractNumId w:val="19"/>
  </w:num>
  <w:num w:numId="14">
    <w:abstractNumId w:val="20"/>
  </w:num>
  <w:num w:numId="15">
    <w:abstractNumId w:val="10"/>
  </w:num>
  <w:num w:numId="16">
    <w:abstractNumId w:val="5"/>
  </w:num>
  <w:num w:numId="17">
    <w:abstractNumId w:val="21"/>
  </w:num>
  <w:num w:numId="18">
    <w:abstractNumId w:val="18"/>
  </w:num>
  <w:num w:numId="19">
    <w:abstractNumId w:val="23"/>
  </w:num>
  <w:num w:numId="20">
    <w:abstractNumId w:val="22"/>
  </w:num>
  <w:num w:numId="21">
    <w:abstractNumId w:val="12"/>
  </w:num>
  <w:num w:numId="22">
    <w:abstractNumId w:val="2"/>
  </w:num>
  <w:num w:numId="23">
    <w:abstractNumId w:val="9"/>
  </w:num>
  <w:num w:numId="24">
    <w:abstractNumId w:val="4"/>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5"/>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4B"/>
    <w:rsid w:val="000122D3"/>
    <w:rsid w:val="000C4A21"/>
    <w:rsid w:val="00130A95"/>
    <w:rsid w:val="00162F85"/>
    <w:rsid w:val="00192C1B"/>
    <w:rsid w:val="001A30B2"/>
    <w:rsid w:val="001D56F2"/>
    <w:rsid w:val="002D6EBC"/>
    <w:rsid w:val="0031082D"/>
    <w:rsid w:val="00355354"/>
    <w:rsid w:val="00376BAD"/>
    <w:rsid w:val="003C024B"/>
    <w:rsid w:val="00445A8F"/>
    <w:rsid w:val="004C0BC8"/>
    <w:rsid w:val="005552E3"/>
    <w:rsid w:val="00573D02"/>
    <w:rsid w:val="005A708B"/>
    <w:rsid w:val="005B4764"/>
    <w:rsid w:val="00633580"/>
    <w:rsid w:val="007C3CC4"/>
    <w:rsid w:val="00877A04"/>
    <w:rsid w:val="00A37FD3"/>
    <w:rsid w:val="00AD4C88"/>
    <w:rsid w:val="00BB5057"/>
    <w:rsid w:val="00CD599A"/>
    <w:rsid w:val="00D06E2D"/>
    <w:rsid w:val="00D12206"/>
    <w:rsid w:val="00D17B5B"/>
    <w:rsid w:val="00D2587C"/>
    <w:rsid w:val="00DF2A88"/>
    <w:rsid w:val="00E01695"/>
    <w:rsid w:val="00E12324"/>
    <w:rsid w:val="00E5697A"/>
    <w:rsid w:val="00F12AD1"/>
    <w:rsid w:val="00F836F8"/>
    <w:rsid w:val="00FA2F15"/>
    <w:rsid w:val="00FC475A"/>
    <w:rsid w:val="00FC5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92F6D-BCF3-4FAB-9206-CB4AB59F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A9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C024B"/>
  </w:style>
  <w:style w:type="character" w:styleId="a3">
    <w:name w:val="Hyperlink"/>
    <w:basedOn w:val="a0"/>
    <w:uiPriority w:val="99"/>
    <w:unhideWhenUsed/>
    <w:rsid w:val="003C024B"/>
    <w:rPr>
      <w:color w:val="0000FF"/>
      <w:u w:val="single"/>
    </w:rPr>
  </w:style>
  <w:style w:type="paragraph" w:styleId="a4">
    <w:name w:val="No Spacing"/>
    <w:uiPriority w:val="1"/>
    <w:qFormat/>
    <w:rsid w:val="003C024B"/>
    <w:pPr>
      <w:spacing w:after="0" w:line="240" w:lineRule="auto"/>
    </w:pPr>
  </w:style>
  <w:style w:type="table" w:styleId="a5">
    <w:name w:val="Table Grid"/>
    <w:basedOn w:val="a1"/>
    <w:uiPriority w:val="39"/>
    <w:rsid w:val="004C0B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aliases w:val="Основной текст 3 Знак1,Маркированный список 4 Знак Знак,Основной текст 3 Знак1 Знак Знак,Маркированный список 4 Знак Знак Знак Знак,Основной текст 3 Знак1 Знак Знак Знак Знак,Маркированный список 4 Знак Знак Знак Знак Знак Знак"/>
    <w:basedOn w:val="a"/>
    <w:uiPriority w:val="99"/>
    <w:semiHidden/>
    <w:unhideWhenUsed/>
    <w:rsid w:val="00AD4C88"/>
    <w:pPr>
      <w:suppressAutoHyphens/>
      <w:spacing w:after="0" w:line="240" w:lineRule="auto"/>
      <w:ind w:left="849" w:hanging="283"/>
    </w:pPr>
    <w:rPr>
      <w:rFonts w:ascii="Times New Roman" w:eastAsia="Times New Roman" w:hAnsi="Times New Roman" w:cs="Times New Roman"/>
      <w:sz w:val="24"/>
      <w:szCs w:val="24"/>
    </w:rPr>
  </w:style>
  <w:style w:type="paragraph" w:styleId="5">
    <w:name w:val="List Bullet 5"/>
    <w:basedOn w:val="a"/>
    <w:uiPriority w:val="99"/>
    <w:semiHidden/>
    <w:unhideWhenUsed/>
    <w:rsid w:val="00AD4C88"/>
    <w:pPr>
      <w:suppressAutoHyphens/>
      <w:spacing w:after="0" w:line="240" w:lineRule="auto"/>
      <w:ind w:left="1132" w:hanging="283"/>
      <w:contextualSpacing/>
    </w:pPr>
    <w:rPr>
      <w:rFonts w:ascii="Times New Roman" w:eastAsia="Times New Roman" w:hAnsi="Times New Roman" w:cs="Times New Roman"/>
      <w:sz w:val="24"/>
      <w:szCs w:val="24"/>
    </w:rPr>
  </w:style>
  <w:style w:type="paragraph" w:styleId="3">
    <w:name w:val="List Continue 3"/>
    <w:basedOn w:val="a"/>
    <w:uiPriority w:val="99"/>
    <w:semiHidden/>
    <w:unhideWhenUsed/>
    <w:qFormat/>
    <w:rsid w:val="00AD4C88"/>
    <w:pPr>
      <w:suppressAutoHyphens/>
      <w:spacing w:after="120" w:line="240" w:lineRule="auto"/>
      <w:ind w:left="849"/>
      <w:contextualSpacing/>
    </w:pPr>
    <w:rPr>
      <w:rFonts w:ascii="Times New Roman" w:eastAsia="Times New Roman" w:hAnsi="Times New Roman" w:cs="Times New Roman"/>
      <w:sz w:val="24"/>
      <w:szCs w:val="24"/>
    </w:rPr>
  </w:style>
  <w:style w:type="paragraph" w:styleId="30">
    <w:name w:val="Body Text 3"/>
    <w:aliases w:val="Маркированный список 4 Знак,Основной текст 3 Знак1 Знак,Маркированный список 4 Знак Знак Знак,Основной текст 3 Знак1 Знак Знак Знак,Маркированный список 4 Знак Знак Знак Знак Знак,Основной текст 3 Знак1 Знак Знак Знак Знак Знак"/>
    <w:basedOn w:val="a"/>
    <w:link w:val="31"/>
    <w:uiPriority w:val="99"/>
    <w:unhideWhenUsed/>
    <w:qFormat/>
    <w:rsid w:val="00AD4C88"/>
    <w:pPr>
      <w:suppressAutoHyphens/>
      <w:spacing w:after="0" w:line="240" w:lineRule="auto"/>
      <w:jc w:val="both"/>
    </w:pPr>
    <w:rPr>
      <w:rFonts w:ascii="Times New Roman" w:eastAsia="Times New Roman" w:hAnsi="Times New Roman" w:cs="Times New Roman"/>
      <w:sz w:val="28"/>
      <w:szCs w:val="28"/>
    </w:rPr>
  </w:style>
  <w:style w:type="character" w:customStyle="1" w:styleId="31">
    <w:name w:val="Основной текст 3 Знак"/>
    <w:aliases w:val="Маркированный список 4 Знак Знак1,Основной текст 3 Знак1 Знак Знак1,Маркированный список 4 Знак Знак Знак Знак1,Основной текст 3 Знак1 Знак Знак Знак Знак1,Маркированный список 4 Знак Знак Знак Знак Знак Знак1"/>
    <w:basedOn w:val="a0"/>
    <w:link w:val="30"/>
    <w:uiPriority w:val="99"/>
    <w:rsid w:val="00AD4C88"/>
    <w:rPr>
      <w:rFonts w:ascii="Times New Roman" w:eastAsia="Times New Roman" w:hAnsi="Times New Roman" w:cs="Times New Roman"/>
      <w:sz w:val="28"/>
      <w:szCs w:val="28"/>
      <w:lang w:eastAsia="ru-RU"/>
    </w:rPr>
  </w:style>
  <w:style w:type="paragraph" w:styleId="32">
    <w:name w:val="Body Text Indent 3"/>
    <w:basedOn w:val="a"/>
    <w:link w:val="33"/>
    <w:uiPriority w:val="99"/>
    <w:semiHidden/>
    <w:unhideWhenUsed/>
    <w:qFormat/>
    <w:rsid w:val="00AD4C88"/>
    <w:pPr>
      <w:suppressAutoHyphens/>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uiPriority w:val="99"/>
    <w:semiHidden/>
    <w:rsid w:val="00AD4C88"/>
    <w:rPr>
      <w:rFonts w:ascii="Times New Roman" w:eastAsia="Times New Roman" w:hAnsi="Times New Roman" w:cs="Times New Roman"/>
      <w:sz w:val="16"/>
      <w:szCs w:val="16"/>
      <w:lang w:eastAsia="ru-RU"/>
    </w:rPr>
  </w:style>
  <w:style w:type="paragraph" w:customStyle="1" w:styleId="ConsPlusNormal">
    <w:name w:val="ConsPlusNormal"/>
    <w:uiPriority w:val="99"/>
    <w:qFormat/>
    <w:rsid w:val="00AD4C88"/>
    <w:pPr>
      <w:widowControl w:val="0"/>
      <w:suppressAutoHyphens/>
      <w:spacing w:after="0" w:line="240" w:lineRule="auto"/>
      <w:ind w:firstLine="720"/>
    </w:pPr>
    <w:rPr>
      <w:rFonts w:ascii="Arial" w:eastAsia="Times New Roman" w:hAnsi="Arial" w:cs="Arial"/>
      <w:kern w:val="2"/>
      <w:sz w:val="20"/>
      <w:szCs w:val="20"/>
      <w:lang w:eastAsia="ar-SA"/>
    </w:rPr>
  </w:style>
  <w:style w:type="character" w:customStyle="1" w:styleId="a6">
    <w:name w:val="Выделение жирным"/>
    <w:qFormat/>
    <w:rsid w:val="00AD4C88"/>
    <w:rPr>
      <w:b/>
      <w:bCs/>
    </w:rPr>
  </w:style>
  <w:style w:type="paragraph" w:styleId="a7">
    <w:name w:val="Balloon Text"/>
    <w:basedOn w:val="a"/>
    <w:link w:val="a8"/>
    <w:uiPriority w:val="99"/>
    <w:semiHidden/>
    <w:unhideWhenUsed/>
    <w:rsid w:val="00162F8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62F85"/>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019572">
      <w:bodyDiv w:val="1"/>
      <w:marLeft w:val="0"/>
      <w:marRight w:val="0"/>
      <w:marTop w:val="0"/>
      <w:marBottom w:val="0"/>
      <w:divBdr>
        <w:top w:val="none" w:sz="0" w:space="0" w:color="auto"/>
        <w:left w:val="none" w:sz="0" w:space="0" w:color="auto"/>
        <w:bottom w:val="none" w:sz="0" w:space="0" w:color="auto"/>
        <w:right w:val="none" w:sz="0" w:space="0" w:color="auto"/>
      </w:divBdr>
    </w:div>
    <w:div w:id="203430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59129/e566b6b3c0e11ec382223525fe59a3686dafca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8559/d98337541259311b235d71218359d68639e91bc5/"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7521</Words>
  <Characters>42874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2022-07-07T08:42:00Z</cp:lastPrinted>
  <dcterms:created xsi:type="dcterms:W3CDTF">2023-04-12T06:12:00Z</dcterms:created>
  <dcterms:modified xsi:type="dcterms:W3CDTF">2023-04-12T06:12:00Z</dcterms:modified>
</cp:coreProperties>
</file>